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6" w:rsidRDefault="00753FD6" w:rsidP="004334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A76E1" w:rsidRPr="004B41B3" w:rsidRDefault="00DA76E1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8A0EC2" w:rsidRDefault="008A0EC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AE5610" w:rsidRDefault="00570D50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</w:rPr>
        <w:object w:dxaOrig="2790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84.5pt" o:ole="">
            <v:imagedata r:id="rId6" o:title=""/>
          </v:shape>
          <o:OLEObject Type="Embed" ProgID="MS_ClipArt_Gallery" ShapeID="_x0000_i1025" DrawAspect="Content" ObjectID="_1575378038" r:id="rId7"/>
        </w:object>
      </w:r>
    </w:p>
    <w:p w:rsidR="009E7322" w:rsidRPr="00AE5610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ประกาศองค์การบริหารส่วนตำบลธงชัย</w:t>
      </w:r>
    </w:p>
    <w:p w:rsidR="009E7322" w:rsidRPr="00AE5610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สอบราคาจ้างเหมาโครงการก่อสร้างขององค์การบริหารส่วนตำบลธงชัย</w:t>
      </w:r>
    </w:p>
    <w:p w:rsidR="009E7322" w:rsidRPr="00AE5610" w:rsidRDefault="004B41B3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</w:t>
      </w:r>
      <w:r w:rsidR="009E7322"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</w:t>
      </w:r>
    </w:p>
    <w:p w:rsidR="00753FD6" w:rsidRPr="00AE5610" w:rsidRDefault="00753FD6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7322" w:rsidRPr="00AE5610" w:rsidRDefault="009E7322" w:rsidP="00AE561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ab/>
        <w:t>ด้วย องค์การบริหารส่วนตำบลธงชัยจะดำเนินการประกาศ</w:t>
      </w:r>
      <w:r w:rsidR="004B41B3" w:rsidRPr="00AE5610">
        <w:rPr>
          <w:rFonts w:ascii="TH SarabunIT๙" w:hAnsi="TH SarabunIT๙" w:cs="TH SarabunIT๙"/>
          <w:sz w:val="32"/>
          <w:szCs w:val="32"/>
          <w:cs/>
        </w:rPr>
        <w:t>สอบราคาโครงการก่อสร้าง     ตามข้อบัญญัติงบป</w:t>
      </w:r>
      <w:r w:rsidR="00AE5610" w:rsidRPr="00AE5610">
        <w:rPr>
          <w:rFonts w:ascii="TH SarabunIT๙" w:hAnsi="TH SarabunIT๙" w:cs="TH SarabunIT๙"/>
          <w:sz w:val="32"/>
          <w:szCs w:val="32"/>
          <w:cs/>
        </w:rPr>
        <w:t>ระมาณรายจ่ายประจำปีงบประมาณ 2560</w:t>
      </w:r>
      <w:r w:rsidR="004B41B3" w:rsidRPr="00AE561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องค์การบริหารส่วนตำบลธงชัย          </w:t>
      </w:r>
      <w:r w:rsidR="00AE5610" w:rsidRPr="00AE5610">
        <w:rPr>
          <w:rFonts w:ascii="TH SarabunIT๙" w:hAnsi="TH SarabunIT๙" w:cs="TH SarabunIT๙"/>
          <w:sz w:val="32"/>
          <w:szCs w:val="32"/>
          <w:cs/>
        </w:rPr>
        <w:t>จำนวน   3</w:t>
      </w:r>
      <w:r w:rsidR="004B41B3" w:rsidRPr="00AE5610">
        <w:rPr>
          <w:rFonts w:ascii="TH SarabunIT๙" w:hAnsi="TH SarabunIT๙" w:cs="TH SarabunIT๙"/>
          <w:sz w:val="32"/>
          <w:szCs w:val="32"/>
          <w:cs/>
        </w:rPr>
        <w:t xml:space="preserve">  โครงการ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>โดยมีรายละเอียดดังนี้</w:t>
      </w:r>
    </w:p>
    <w:p w:rsidR="00AE5610" w:rsidRPr="00AE5610" w:rsidRDefault="009E7322" w:rsidP="00AE5610">
      <w:pPr>
        <w:tabs>
          <w:tab w:val="left" w:pos="993"/>
        </w:tabs>
        <w:spacing w:before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E5610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 โครงการก่อสร้างถนนคอนกรีตเสริมเหล็ก ซอย </w:t>
      </w:r>
      <w:proofErr w:type="spellStart"/>
      <w:r w:rsidR="00AE5610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จส.</w:t>
      </w:r>
      <w:proofErr w:type="spellEnd"/>
      <w:r w:rsidR="00AE5610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2 (ปลายซอย) หมู่ที่ 2 </w:t>
      </w:r>
      <w:r w:rsidR="00AE5610"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โดยทำการก่อสร้างถนนผิวจราจรคอนกรีตเสริมเหล็ก ขนาดกว้าง 5.00 เมตร ยาว 50.00 เมตร หนา 0.15 เมตร หรือมีพื้นที่ก่อสร้างไม่น้อยกว่า 250.00 ตารางเมตร รายละเอียดตามแบบแปลนองค์การบริหารส่วนตำบลธงชัยกำหนด งบประมาณตั้งไว้ 143,000 บาท </w:t>
      </w:r>
      <w:r w:rsidR="00AE5610" w:rsidRPr="00AE561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ราคากลาง 138,000 บาท</w:t>
      </w:r>
    </w:p>
    <w:p w:rsidR="00AE5610" w:rsidRPr="00AE5610" w:rsidRDefault="00AE5610" w:rsidP="00AE5610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AE5610">
        <w:rPr>
          <w:rFonts w:ascii="TH SarabunIT๙" w:eastAsia="Cordia New" w:hAnsi="TH SarabunIT๙" w:cs="TH SarabunIT๙"/>
          <w:sz w:val="32"/>
          <w:szCs w:val="32"/>
        </w:rPr>
        <w:tab/>
      </w:r>
      <w:r w:rsidRPr="00AE5610">
        <w:rPr>
          <w:rFonts w:ascii="TH SarabunIT๙" w:eastAsia="Cordia New" w:hAnsi="TH SarabunIT๙" w:cs="TH SarabunIT๙"/>
          <w:sz w:val="32"/>
          <w:szCs w:val="32"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โครงการก่อสร้างถนนคอนกรีตเสริมเหล็กสายบ้านใต้ถนน (ต่อจากเดิม) หมู่ที่ 6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โดยทำการก่อสร้างถนนผิวจราจรคอนกรีตเสริมเหล็ก ขนาดกว้าง       3.50 เมตร ยาว 115.00 เมตร หนา 0.15 เมตร หรือมีพื้นที่ก่อสร้างไม่น้อยกว่า 402.50 ตารางเมตร รายละเอียดตามแบบแปลนองค์การบริหารส่วนตำบลธงชัยกำหนด งบประมาณตั้งไว้ 245,000 บาท </w:t>
      </w:r>
    </w:p>
    <w:p w:rsidR="00AE5610" w:rsidRPr="00AE5610" w:rsidRDefault="00AE5610" w:rsidP="00AE5610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AE561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ราคากลาง 238,000 บาท</w:t>
      </w:r>
    </w:p>
    <w:p w:rsidR="00AE5610" w:rsidRPr="00AE5610" w:rsidRDefault="00AE5610" w:rsidP="00AE5610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3 โครงการก่อสร้างถนนคอนกรีตเสริมเหล็กสายเลียบคลองกุ่ม หมู่ที่ 7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ตำบลธงชัย อำเภอเมือง จังหวัดเพชรบุรี โดยทำการก่อสร</w:t>
      </w:r>
      <w:r w:rsidR="006D62B0">
        <w:rPr>
          <w:rFonts w:ascii="TH SarabunIT๙" w:eastAsia="Cordia New" w:hAnsi="TH SarabunIT๙" w:cs="TH SarabunIT๙"/>
          <w:sz w:val="32"/>
          <w:szCs w:val="32"/>
          <w:cs/>
        </w:rPr>
        <w:t>้างถนนผิวจราจรคอนกรีตเสริมเหล็ก</w:t>
      </w:r>
      <w:r w:rsidR="006D62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>ขน</w:t>
      </w:r>
      <w:r w:rsidR="006D62B0">
        <w:rPr>
          <w:rFonts w:ascii="TH SarabunIT๙" w:eastAsia="Cordia New" w:hAnsi="TH SarabunIT๙" w:cs="TH SarabunIT๙"/>
          <w:sz w:val="32"/>
          <w:szCs w:val="32"/>
          <w:cs/>
        </w:rPr>
        <w:t>าดกว้าง</w:t>
      </w:r>
      <w:r w:rsidR="006D62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D62B0">
        <w:rPr>
          <w:rFonts w:ascii="TH SarabunIT๙" w:eastAsia="Cordia New" w:hAnsi="TH SarabunIT๙" w:cs="TH SarabunIT๙"/>
          <w:sz w:val="32"/>
          <w:szCs w:val="32"/>
          <w:cs/>
        </w:rPr>
        <w:t xml:space="preserve">3.50เมตร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>ยาว 98.00 เมตร หนา 0.15 เมตร หรือมีพื้นที่ก่อสร้างไม่น้อยกว่า 343.00 ตารางเมตร รายละเอียดตามแบบแปลนองค์การบริหารส่วนตำบลธงชัยกำหนด งบประมาณตั้งไว้ 200,</w:t>
      </w:r>
      <w:r w:rsidRPr="00AE5610">
        <w:rPr>
          <w:rFonts w:ascii="TH SarabunIT๙" w:eastAsia="Cordia New" w:hAnsi="TH SarabunIT๙" w:cs="TH SarabunIT๙"/>
          <w:sz w:val="32"/>
          <w:szCs w:val="32"/>
        </w:rPr>
        <w:t>000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  <w:r w:rsidRPr="00AE561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ราคากลาง 194,</w:t>
      </w:r>
      <w:r w:rsidRPr="00AE5610">
        <w:rPr>
          <w:rFonts w:ascii="TH SarabunIT๙" w:eastAsia="Cordia New" w:hAnsi="TH SarabunIT๙" w:cs="TH SarabunIT๙"/>
          <w:sz w:val="32"/>
          <w:szCs w:val="32"/>
          <w:u w:val="single"/>
        </w:rPr>
        <w:t>000</w:t>
      </w:r>
      <w:r w:rsidRPr="00AE561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</w:p>
    <w:p w:rsidR="004B41B3" w:rsidRPr="00AE5610" w:rsidRDefault="008A0EC2" w:rsidP="00AE5610">
      <w:pPr>
        <w:tabs>
          <w:tab w:val="left" w:pos="993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A44367" w:rsidRPr="00AE5610" w:rsidRDefault="00A44367" w:rsidP="004B41B3">
      <w:pPr>
        <w:tabs>
          <w:tab w:val="left" w:pos="993"/>
        </w:tabs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B41B3" w:rsidRPr="00AE5610" w:rsidRDefault="004B41B3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AE5610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AE5610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4B41B3" w:rsidRPr="00AE5610">
        <w:rPr>
          <w:rFonts w:ascii="TH SarabunIT๙" w:eastAsia="Angsana New" w:hAnsi="TH SarabunIT๙" w:cs="TH SarabunIT๙"/>
          <w:sz w:val="32"/>
          <w:szCs w:val="32"/>
          <w:cs/>
        </w:rPr>
        <w:t>โดยมี</w:t>
      </w:r>
      <w:r w:rsidRPr="00AE5610">
        <w:rPr>
          <w:rFonts w:ascii="TH SarabunIT๙" w:eastAsia="Angsana New" w:hAnsi="TH SarabunIT๙" w:cs="TH SarabunIT๙"/>
          <w:sz w:val="32"/>
          <w:szCs w:val="32"/>
          <w:cs/>
        </w:rPr>
        <w:t>....</w:t>
      </w:r>
    </w:p>
    <w:p w:rsidR="00A44367" w:rsidRPr="00AE5610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992ED8" w:rsidRPr="00AE5610" w:rsidRDefault="00992ED8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A0EC2" w:rsidRPr="00AE5610" w:rsidRDefault="008A0EC2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AE5610" w:rsidRDefault="00A44367" w:rsidP="006D62B0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E5610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-2-</w:t>
      </w:r>
    </w:p>
    <w:p w:rsidR="00433443" w:rsidRPr="00AE5610" w:rsidRDefault="009E7322" w:rsidP="00A4436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3443" w:rsidRPr="00AE5610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โดยมีรายละเอียดโครงการตามเอกสาร</w:t>
      </w:r>
      <w:r w:rsidR="00202A41"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แนบท้ายประกาศสอบราคาจ้าง </w:t>
      </w:r>
      <w:r w:rsidR="00202A41"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C900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</w:p>
    <w:p w:rsidR="00433443" w:rsidRPr="00AE5610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433443" w:rsidRPr="00AE5610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="00BC50B9"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AE5610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="00932611" w:rsidRPr="00AE5610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6218D" w:rsidRPr="00AE5610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218D" w:rsidRPr="00AE5610">
        <w:rPr>
          <w:rFonts w:ascii="TH SarabunIT๙" w:eastAsia="Times New Roman" w:hAnsi="TH SarabunIT๙" w:cs="TH SarabunIT๙"/>
          <w:sz w:val="32"/>
          <w:szCs w:val="32"/>
          <w:cs/>
        </w:rPr>
        <w:t>3. 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="0066218D"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...(ตามเอกสารแนบท้ายประกาศสอบราคาจ้าง </w:t>
      </w:r>
      <w:r w:rsidR="00202A41"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BC0C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  <w:r w:rsidR="0066218D"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66218D"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 </w:t>
      </w:r>
    </w:p>
    <w:p w:rsidR="00202A41" w:rsidRPr="00AE5610" w:rsidRDefault="00202A41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A69BD" w:rsidRPr="00AE5610" w:rsidRDefault="000A69BD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และกำหนดรับฟังคำชี้แจงรายละเอียดเพิ่มเติม ใน</w:t>
      </w:r>
      <w:r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proofErr w:type="gramStart"/>
      <w:r w:rsidR="00934685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17 </w:t>
      </w:r>
      <w:r w:rsidR="0093468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มี.ค.</w:t>
      </w:r>
      <w:proofErr w:type="gramEnd"/>
      <w:r w:rsidR="0093468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2560</w:t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Pr="00AE5610">
        <w:rPr>
          <w:rFonts w:ascii="TH SarabunIT๙" w:eastAsia="Cordia New" w:hAnsi="TH SarabunIT๙" w:cs="TH SarabunIT๙"/>
          <w:sz w:val="32"/>
          <w:szCs w:val="32"/>
        </w:rPr>
        <w:t xml:space="preserve">10.00 – 12.00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>น.  โดยนัดพร้อมกัน ณ ที่ทำการองค์การบริหารส่วนตำบลธงชัย</w:t>
      </w:r>
    </w:p>
    <w:p w:rsidR="001D66C3" w:rsidRPr="00AE5610" w:rsidRDefault="000A69BD" w:rsidP="00D40E6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ระหว่างวันที่ </w:t>
      </w:r>
      <w:r w:rsidR="00934685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 xml:space="preserve">  8- </w:t>
      </w:r>
      <w:proofErr w:type="gramStart"/>
      <w:r w:rsidR="00934685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 xml:space="preserve">22  </w:t>
      </w:r>
      <w:r w:rsidR="0093468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>มีนาคม</w:t>
      </w:r>
      <w:proofErr w:type="gramEnd"/>
      <w:r w:rsidR="0093468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2560</w:t>
      </w:r>
      <w:r w:rsidR="00934685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934685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1D66C3"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</w:p>
    <w:p w:rsidR="00202A41" w:rsidRPr="00AE5610" w:rsidRDefault="000A69BD" w:rsidP="001D66C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08.30 - 16.30  น. ณ  ที่ทำการองค์การบริหารส่วนตำบลธงชัย หรือส่งทางไปรษณีย์ลงทะเบียน  </w:t>
      </w:r>
    </w:p>
    <w:p w:rsidR="000A69BD" w:rsidRPr="00AE5610" w:rsidRDefault="000A69BD" w:rsidP="00BC672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สำหรับในวันที่</w:t>
      </w:r>
      <w:r w:rsidR="001D66C3" w:rsidRPr="00AE5610">
        <w:rPr>
          <w:rFonts w:ascii="TH SarabunIT๙" w:eastAsia="Cordia New" w:hAnsi="TH SarabunIT๙" w:cs="TH SarabunIT๙"/>
          <w:sz w:val="32"/>
          <w:szCs w:val="32"/>
          <w:cs/>
        </w:rPr>
        <w:t>ระหว่างเวลา  08.30 -</w:t>
      </w:r>
      <w:r w:rsidR="000E323E" w:rsidRPr="00AE5610">
        <w:rPr>
          <w:rFonts w:ascii="TH SarabunIT๙" w:eastAsia="Cordia New" w:hAnsi="TH SarabunIT๙" w:cs="TH SarabunIT๙"/>
          <w:sz w:val="32"/>
          <w:szCs w:val="32"/>
        </w:rPr>
        <w:t>16.30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น.ให้ยื่นซองสอบราคา ณ ศูนย์รวมข้อมูลข่าวสารการซื้อการจ้างขององค</w:t>
      </w:r>
      <w:r w:rsidR="00D40E6D"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์การบริหารส่วนตำบลระดับอำเภอ 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>(ที่ว่าการอำเภอเมืองเพชรบุรี)</w:t>
      </w:r>
      <w:r w:rsidR="007B102F" w:rsidRPr="00AE5610">
        <w:rPr>
          <w:rFonts w:ascii="TH SarabunIT๙" w:eastAsia="Times New Roman" w:hAnsi="TH SarabunIT๙" w:cs="TH SarabunIT๙"/>
          <w:sz w:val="32"/>
          <w:szCs w:val="32"/>
          <w:cs/>
        </w:rPr>
        <w:t>ชั้น 2</w:t>
      </w:r>
    </w:p>
    <w:p w:rsidR="001D66C3" w:rsidRPr="00AE5610" w:rsidRDefault="00433443" w:rsidP="001D66C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</w:pP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 xml:space="preserve"> ในวันที่ </w:t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3468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24  มีนาคม  2560</w:t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D66C3" w:rsidRPr="00AE561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ตั้งแต่เวลา 10.00 – 12.00 น. ณ </w:t>
      </w:r>
      <w:r w:rsidR="001D66C3" w:rsidRPr="00AE5610">
        <w:rPr>
          <w:rFonts w:ascii="TH SarabunIT๙" w:eastAsia="Cordia New" w:hAnsi="TH SarabunIT๙" w:cs="TH SarabunIT๙"/>
          <w:sz w:val="32"/>
          <w:szCs w:val="32"/>
          <w:cs/>
        </w:rPr>
        <w:t>ศูนย์รวมข้อมูลข่าวสารการซื้อการจ้างขององค์การบริหารส่วนตำบลระดับอำเภอ    (ที่ว่าการอำเภอเมืองเพชรบุรี)</w:t>
      </w:r>
      <w:r w:rsidR="001D66C3"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 2 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>ผู้สนใจติดต่อขอซื้อเอกสารสอบราคาจ้าง ในราคา</w:t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ตามรายละเอียดแนบท้ายเอกสารนี้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ได้ที่เจ้าหน้าที่พัสดุ องค์การบริหารส่วน</w:t>
      </w:r>
      <w:r w:rsidR="00BC50B9"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ตำบลธงชัย ระหว่าง วันที่ </w:t>
      </w:r>
      <w:r w:rsidR="0093468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8 - 22 มีนาคม  2560</w:t>
      </w:r>
      <w:r w:rsidR="001D66C3"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D66C3"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:rsidR="00433443" w:rsidRPr="00AE5610" w:rsidRDefault="000C5A9D" w:rsidP="001D66C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="009E7322" w:rsidRPr="00AE5610">
        <w:rPr>
          <w:rFonts w:ascii="TH SarabunIT๙" w:eastAsia="Times New Roman" w:hAnsi="TH SarabunIT๙" w:cs="TH SarabunIT๙"/>
          <w:sz w:val="32"/>
          <w:szCs w:val="32"/>
          <w:cs/>
        </w:rPr>
        <w:t>032-780242</w:t>
      </w:r>
      <w:r w:rsidR="00BC6729" w:rsidRPr="00AE5610">
        <w:rPr>
          <w:rFonts w:ascii="TH SarabunIT๙" w:eastAsia="Times New Roman" w:hAnsi="TH SarabunIT๙" w:cs="TH SarabunIT๙"/>
          <w:sz w:val="32"/>
          <w:szCs w:val="32"/>
          <w:cs/>
        </w:rPr>
        <w:t>-3</w:t>
      </w:r>
      <w:r w:rsidR="00433443" w:rsidRPr="00AE5610">
        <w:rPr>
          <w:rFonts w:ascii="TH SarabunIT๙" w:eastAsia="Times New Roman" w:hAnsi="TH SarabunIT๙" w:cs="TH SarabunIT๙"/>
          <w:sz w:val="32"/>
          <w:szCs w:val="32"/>
          <w:cs/>
        </w:rPr>
        <w:t>ในวันและเวลาราชการ และสามารถดูรายละเอียดได้ทางเว็บไซด์</w:t>
      </w:r>
      <w:r w:rsidR="00433443" w:rsidRPr="006D62B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hyperlink r:id="rId8" w:history="1">
        <w:r w:rsidR="00433443" w:rsidRPr="006D62B0">
          <w:rPr>
            <w:rFonts w:ascii="TH SarabunIT๙" w:eastAsia="Times New Roman" w:hAnsi="TH SarabunIT๙" w:cs="TH SarabunIT๙"/>
            <w:color w:val="000000" w:themeColor="text1"/>
            <w:sz w:val="32"/>
            <w:szCs w:val="32"/>
            <w:u w:val="single"/>
          </w:rPr>
          <w:t>http://www.thongchai.go.th/</w:t>
        </w:r>
      </w:hyperlink>
    </w:p>
    <w:p w:rsidR="00433443" w:rsidRPr="00AE5610" w:rsidRDefault="00433443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E561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433443" w:rsidRPr="00AE5610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</w:rPr>
        <w:tab/>
      </w:r>
      <w:r w:rsidR="00661A26"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ประกาศ ณ วันที่ 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8 </w:t>
      </w:r>
      <w:r w:rsidR="00661A26"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BC0C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</w:t>
      </w:r>
      <w:r w:rsidRPr="00AE561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BC0C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ศ. 25</w:t>
      </w:r>
      <w:r w:rsidR="00BC0C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60</w:t>
      </w:r>
    </w:p>
    <w:p w:rsidR="00433443" w:rsidRPr="00AE5610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AE5610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AE5610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C6729" w:rsidRPr="00AE5610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BC6729" w:rsidRPr="00AE5610">
        <w:rPr>
          <w:rFonts w:ascii="TH SarabunIT๙" w:eastAsia="Times New Roman" w:hAnsi="TH SarabunIT๙" w:cs="TH SarabunIT๙"/>
          <w:sz w:val="32"/>
          <w:szCs w:val="32"/>
          <w:cs/>
        </w:rPr>
        <w:t>ณรรฐ</w:t>
      </w:r>
      <w:proofErr w:type="spellEnd"/>
      <w:r w:rsidR="00BC6729" w:rsidRPr="00AE5610">
        <w:rPr>
          <w:rFonts w:ascii="TH SarabunIT๙" w:eastAsia="Times New Roman" w:hAnsi="TH SarabunIT๙" w:cs="TH SarabunIT๙"/>
          <w:sz w:val="32"/>
          <w:szCs w:val="32"/>
          <w:cs/>
        </w:rPr>
        <w:t>พล  ภัยลี้</w:t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33443" w:rsidRPr="00AE5610" w:rsidRDefault="009E7322" w:rsidP="00BC67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รองนายกองค์การบริหารส่วนตำบลธงชัย </w:t>
      </w:r>
    </w:p>
    <w:p w:rsidR="00433443" w:rsidRPr="00AE5610" w:rsidRDefault="009E7322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E5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433443" w:rsidRPr="00AE5610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BC6729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D62B0" w:rsidRDefault="006D62B0" w:rsidP="00433443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D62B0" w:rsidRDefault="006D62B0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6729" w:rsidRPr="000A3D5E" w:rsidRDefault="00BC672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0A3D5E" w:rsidRDefault="00860B4A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เอกสารสอบราคาจ้าง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การจ้างเหมาโครงการก่อสร้างขององค์การบริหารส่วนตำบลธงชัย</w:t>
      </w:r>
    </w:p>
    <w:p w:rsidR="00934685" w:rsidRPr="00934685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ตามประกาศองค์ก</w:t>
      </w:r>
      <w:r w:rsidR="00263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ารบริหารส่วนตำบลธงชัยลงวันที่ </w:t>
      </w:r>
      <w:r w:rsidR="009346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9346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 </w:t>
      </w:r>
      <w:r w:rsidR="009346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มีนาคม</w:t>
      </w:r>
      <w:proofErr w:type="gramEnd"/>
      <w:r w:rsidR="009346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2560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*</w:t>
      </w:r>
      <w:r w:rsidR="00112D9A">
        <w:rPr>
          <w:rFonts w:ascii="TH SarabunIT๙" w:eastAsia="Times New Roman" w:hAnsi="TH SarabunIT๙" w:cs="TH SarabunIT๙"/>
          <w:b/>
          <w:bCs/>
          <w:sz w:val="32"/>
          <w:szCs w:val="32"/>
        </w:rPr>
        <w:t>*****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</w:t>
      </w:r>
    </w:p>
    <w:p w:rsidR="00433443" w:rsidRPr="000A3D5E" w:rsidRDefault="00433443" w:rsidP="00080E8D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องค์การบริหารส่วนตำบลธงชัย ซึ่งต่อไปนี้เรียกว่า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มีความประสงค์จะสอบราคาจ้างเหมาตามโครงการก่อสร้างขององค์การบริหารส่วนตำบลจำนวน </w:t>
      </w:r>
      <w:r w:rsidR="00F51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 รายละเอียดตามประกาศองค์การบริหารส่วนตำบลธงชัย </w:t>
      </w:r>
    </w:p>
    <w:p w:rsidR="00433443" w:rsidRPr="000A3D5E" w:rsidRDefault="00433443" w:rsidP="00112D9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เอกสารแนบท้ายเอกสารสอบราคา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 แบบรูปรายการละเอียด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.1.1  แบบการก่อสร้าง</w:t>
      </w:r>
      <w:proofErr w:type="gramEnd"/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2E72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8A5E4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2E72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A125F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2E72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9479C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1.1.2  บัญชีรายการก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่อสร้างหรือใบแจ้งปริมาณงาน 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1.1.3  แบบใบเสนอราคา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2/2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/2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1.1.4  แบบสัญญาจ้าง                     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 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="00172DC9">
        <w:rPr>
          <w:rFonts w:ascii="TH SarabunIT๙" w:eastAsia="Times New Roman" w:hAnsi="TH SarabunIT๙" w:cs="TH SarabunIT๙"/>
          <w:sz w:val="32"/>
          <w:szCs w:val="32"/>
          <w:cs/>
        </w:rPr>
        <w:t xml:space="preserve">.1.5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แบบหนังสือค้ำประกันส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>ัญญา</w:t>
      </w:r>
      <w:proofErr w:type="gramEnd"/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จำนวน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1.1.6  บัญชีรายการเอกสาร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  <w:t>1.1.7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(1)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(2)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433443" w:rsidRPr="000A3D5E" w:rsidRDefault="00433443" w:rsidP="00AB40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2. คุณสมบัติของผู้เสนอราคา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2.1 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2.2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(ตามเอกสารแนบท้ายประกาศสอบราคาจ้าง </w:t>
      </w:r>
      <w:r w:rsidR="000B718F"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="000B718F"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 หลักฐานการเสนอราคา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3.1 สำเนาหนังสือรับรองการจดทะเบียนหุ้นส่วนบริษัทและสำเนาใบทะเบียนภาษีมูลค่าเพิ่ม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:rsidR="00A21F1E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3.2 หนังสือมอบอำนาจซึ่งปิดอากรแสตมป์ตามกฎหมาย ในกรณีที่ผู้เสนอราคามอบอำนาจให้บุคคลอื่นลงนามในใบเสนอราคาแทน         </w:t>
      </w:r>
    </w:p>
    <w:p w:rsidR="00AB40B2" w:rsidRDefault="00AB40B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71EC9" w:rsidRDefault="00171EC9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Default="00A21F1E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/3.3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สำเนาหนังสือรับรอง....</w:t>
      </w: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5040D" w:rsidRDefault="0035040D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21F1E" w:rsidRDefault="00A21F1E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335A02" w:rsidRPr="000A3D5E" w:rsidRDefault="00335A02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Pr="000A3D5E" w:rsidRDefault="00AB40B2" w:rsidP="00A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3.3 สำเนาหนังสือรับรองผลงานก่อสร้าง พร้อมทั้งรับรองสำเนาถูกต้อง(ให้ใช้ในกรณีที่มีการกำหนดผลงานตาม 2.3)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3.4 บัญชีรายการก่อสร้าง หรือใบแจ้งปริมาณงาน ซึ่งจะต้องแสดงรายการวัสดุ อุปกรณ์ค่าแรงงาน ภาษีประเภทต่าง ๆ รวมทั้งกำไรไว้ด้วย</w:t>
      </w:r>
    </w:p>
    <w:p w:rsidR="00433443" w:rsidRPr="000A3D5E" w:rsidRDefault="009E3727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3.5 บัญชีรายการเอกสารทั้งหมดที่ได้ยื่นพร้อมกับซองเสนอราคา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การยื่นซองสอบราคา</w:t>
      </w:r>
    </w:p>
    <w:p w:rsidR="00433443" w:rsidRPr="000A3D5E" w:rsidRDefault="00433443" w:rsidP="00C4385D">
      <w:pPr>
        <w:spacing w:after="0" w:line="240" w:lineRule="auto"/>
        <w:ind w:right="-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4.1 ผู้เสนอราคาต้องยื่นเสนอราคาตามแบบที่กำหนดไว้ในเอกสารสอบราคานี้โดยไม่มีเงื่อนไขใด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 จะต้องลงลายมือชื่อผู้เสนอราคา พร้อมประทับตรา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FC158F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4.2 ผู้เสนอราคาจะต้องกรอกปริมาณวัสดุและราคาในบัญชีรายการก่อสร้างให้ครบถ้วนในการเสนอราคา ให้เสนอราคาเป็นเงินบาท และเสนอราคาเพียงราคาเดียวโดย</w:t>
      </w:r>
      <w:r w:rsidRPr="00882EEE">
        <w:rPr>
          <w:rFonts w:ascii="TH SarabunIT๙" w:eastAsia="Times New Roman" w:hAnsi="TH SarabunIT๙" w:cs="TH SarabunIT๙"/>
          <w:sz w:val="32"/>
          <w:szCs w:val="32"/>
          <w:cs/>
        </w:rPr>
        <w:t>เสนอราคารวม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และหรือราคาต่อหน่วย ตามเงื่อนไขที่ระบุไว้ท้ายใบเสนอราคาให้ถูกต้อง ทั้งนี้ ราคารวมที่เสนอจะต้องต</w:t>
      </w:r>
      <w:r w:rsidR="00882EE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รงกันทั้งตัวเลขและตัวหนังสือ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ถ้าตัวเลขและตัวหนังสือไม่ตรงกันให้ถือตัวหนังสือเป็นสำคัญโดยคิดราคารวมทั้งสิ้น ซึ่งรวมค่าภาษีมูลค่าเพิ่ม ภาษีอากรอื่น </w:t>
      </w:r>
    </w:p>
    <w:p w:rsidR="00433443" w:rsidRPr="000A3D5E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ค่าจดทะเบียน และค่าใช้จ่ายอื่น ๆ ทั้งปวงไว้แล้ว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ราคาที่เสนอจะต้องเสนอราคากำหนดยืนราคา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)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4.3 ผู้เสนอราคาจะต้องเสนอกำหนดเวลาดำเน</w:t>
      </w:r>
      <w:r w:rsidR="007B70BA">
        <w:rPr>
          <w:rFonts w:ascii="TH SarabunIT๙" w:eastAsia="Times New Roman" w:hAnsi="TH SarabunIT๙" w:cs="TH SarabunIT๙"/>
          <w:sz w:val="32"/>
          <w:szCs w:val="32"/>
          <w:cs/>
        </w:rPr>
        <w:t>ินการก่อสร้างแล้วเสร็จไม่เกิน</w:t>
      </w:r>
      <w:r w:rsidR="00362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Pr="00FC1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4.4  ก่อนยื่นซองเสนอราคาผู้เสนอราคาควรตรวจดูร่างสัญญาแบบรูปและรายละเอียด ฯลฯ ให้ถี่ถ้วน และเข้าใจเอกสารสอบราคา ทั้งหมดเสียก่อนที่จะตกลงยื่นซองสอบราคาตามเงื่อนไขในเอกสารสอบราคา  </w:t>
      </w:r>
    </w:p>
    <w:p w:rsidR="00433443" w:rsidRPr="00202281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4.5 ผู้เสนอราคาจะต้องยื่นซองสอบราคา ที่ปิดผนึกซองเรียบร้อย จ่าหน้าซองถึงประธานกรรมการเปิดซองสอบราคาโดยระบุไว้ที่หน้าซองว่า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ใบเ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สนอราคาตามเอกสารสอบราคาเลขที่ 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โดยยื่นโดยตรงต่อเจ้าหน้าที่รับซองสอบราคาขอ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งองค์การบริหารส่วนตำบลในวันที่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เมื่อพ</w:t>
      </w:r>
      <w:r w:rsidR="0020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้นกำหนดเวลายื่นซองสอบราคาแล้ว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จะไม่รับซองสอบราคาโดยเด็ดขาดและคณะกรรมการเปิดซองสอบราคาจะเปิดซองสอบราคาในวัน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335A02" w:rsidRDefault="00433443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35A02" w:rsidRPr="00335A02" w:rsidRDefault="00335A02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335A02">
        <w:rPr>
          <w:rFonts w:ascii="TH SarabunIT๙" w:eastAsia="Times New Roman" w:hAnsi="TH SarabunIT๙" w:cs="TH SarabunIT๙"/>
          <w:sz w:val="32"/>
          <w:szCs w:val="32"/>
        </w:rPr>
        <w:t>/5.</w:t>
      </w:r>
      <w:r w:rsidRPr="00335A02"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หลักเกณฑ์.....</w:t>
      </w:r>
      <w:proofErr w:type="gramEnd"/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D62B0" w:rsidRDefault="006D62B0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5A02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335A02" w:rsidRPr="00335A02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หลักเกณฑ์และสิทธิในการพิจารณาราคา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5.1 ในการสอบราคาครั้งนี้องค์การบริหารส่วนตำบล จะพิจารณาตัดสินด้วยราคารวมเป็นรายโครงการ</w:t>
      </w:r>
    </w:p>
    <w:p w:rsidR="00433443" w:rsidRPr="000A3D5E" w:rsidRDefault="00AB40B2" w:rsidP="00D9200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5.2 หากผู้เสนอราคารายใดมีคุณสมบัติไม่ถูกต้องตามข้อ 2 หรือยื่นหลักฐานการเสนอราคาไม่ถูกต้อง หรือไม่ครบถ้วนตามข้อ 3หรือยื่นซองสอบราคาไม่ถูกต้องตามข้อ 4 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ในกรณีที่พิจารณาเห็นว่าจะเป็นประโยชน์ต่อองค์การบริหารส่วนตำบล เท่านั้น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5.3 องค์การบริหารส่วนตำบลสงวนสิทธิ์ไม่พิจารณาราคาของผู้เสนอราคาโดยไม่มีการผ่อนผันในกรณี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ไม่ปรากฏชื่อผู้เสนอราคารายนั้นในบัญชีผู้รับเอกสารสอบราคา หรือในหลักฐานการรับเอกสารการสอบราคาขององค์การบริหารส่วนตำบล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 ไม่กรอกชื่อนิติบุคคล  หรือลงลายมือชื่อผู้เสนอราคาอย่างหนึ่งอย่างใดหรือทั้งหมดในใบเสนอราคา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(3)เสนอรายละเอียดแตกต่างไปจากเงื่อนไขที่กำหนดในเอกสารสอบราคาที่เป็นสาระสำคัญ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 แก่ผู้เสนอราคารายอื่น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(4)  ราคาที่เสนอมีการขูดลบตก เติม แก้ไข เปลี่ยนแปลง โดยผู้เสนอราคามิได้ลงลายมือชื่อ พร้อมทั้งประทับตรา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5.4ในการตัดสินการสอบราคาหรือในการทำสัญญา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สภาพฐานะหรือข้อเท็จจริงอื่นใด ที่เกี่ยวข้องกับผู้เสนอราคาได้ องค์การบริหารส่วนตำบลมีสิทธิ์ที่จะไม่รับราคาหรือไม่ทำสัญญา หากหลักฐานดังกล่าวยังไม่มีความเหมาะสม หรือไม่ถูกต้อง       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5.5 องค์การบริหารส่วนตำบล 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และอาจพิจารณาเลือกจ้างในราคาหรือขนาด หรือเฉพาะในรายการหนึ่งรายการใด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 พิจารณายกเลิกการสอบราคาและลงโทษผู้เสนอราคาเสมือนเป็นผู้ทิ้งงาน หากมีเหตุที่เชื่อได้ว่าการเสนอราคากระทำไปโดยทุจริต หรือมีการสมยอมกันในการเสนอราคา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D92008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92008" w:rsidRPr="00D92008" w:rsidRDefault="00D92008" w:rsidP="00D9200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/6 การทำสัญญา......</w:t>
      </w: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D92008" w:rsidRP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การทำสัญญาจ้าง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ผู้ชนะการสอบราคาจะต้องทำสัญญาจ้างตามแบบสัญญาดังระบุในข้อ1.3กับองค์การบริหารส่วนตำบลภายใน  7  วัน  นับถัดจากวันที่ได้รับแจ้งและจะต้องวางหลักประกันสัญญาเป็นจำนวนเงินเท่ากับ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ร้อยละห้า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ของราคาจ้างที่สอบราคาได้ ให้องค์การบริหารส่วนตำบลยึดถือไว้ในขณะทำสัญญาโดยใช้หลักประกันอย่างหนึ่งอย่างใด ดังต่อไปนี้</w:t>
      </w:r>
    </w:p>
    <w:p w:rsidR="00AB40B2" w:rsidRPr="000A3D5E" w:rsidRDefault="00AB40B2" w:rsidP="0093261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6.1 เงินสด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B40B2" w:rsidRPr="000A3D5E" w:rsidRDefault="00AB40B2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6.2 เช็คที่ธนาคารสั่งจ่ายให้แก่องค์การบริหารส่วนตำบลโดยเป็นเช็คลงวันที่ที่ทำสัญญาหรือก่อนหน้านั้นไม่เกิน 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วันทำการของทางราชการ</w:t>
      </w:r>
    </w:p>
    <w:p w:rsidR="00F54AC7" w:rsidRDefault="00AB40B2" w:rsidP="0035040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6.3 หนังสือค้ำประกันของทางธนาคารภายในประเทศตามแบบหนังสือค้ำประกันดังระบุในข้อ 1.4</w:t>
      </w:r>
    </w:p>
    <w:p w:rsidR="00AB40B2" w:rsidRDefault="00AB40B2" w:rsidP="00F54AC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6.4 พันธบัตรรัฐบาลไทย</w:t>
      </w:r>
    </w:p>
    <w:p w:rsidR="008A1C3A" w:rsidRDefault="00433443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6.5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</w:t>
      </w:r>
      <w:r w:rsidR="008A1C3A">
        <w:rPr>
          <w:rFonts w:ascii="TH SarabunIT๙" w:eastAsia="Times New Roman" w:hAnsi="TH SarabunIT๙" w:cs="TH SarabunIT๙"/>
          <w:sz w:val="32"/>
          <w:szCs w:val="32"/>
          <w:cs/>
        </w:rPr>
        <w:t>้างที่มีวงเงินไม่เกิน 10ล้านบาท</w:t>
      </w:r>
      <w:r w:rsidR="008A1C3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33443" w:rsidRPr="000A3D5E" w:rsidRDefault="008A1C3A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15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นับถัดจากวันที่ผู้ชนะการสอบราคา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ค่าจ้างและการจ่ายเงิน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433443" w:rsidRPr="00266F12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จะจ่ายเงินค่าจ้าง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</w:t>
      </w:r>
      <w:r w:rsidR="00266F12" w:rsidRPr="00266F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และผู้รับจ้างจะส่งจ้างได้ต่อเมื่อมีผล</w:t>
      </w:r>
      <w:r w:rsidR="003F02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266F12" w:rsidRPr="00266F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ทดสอบ</w:t>
      </w:r>
      <w:r w:rsidR="003F02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กำลังอัด</w:t>
      </w:r>
      <w:r w:rsidR="00266F12" w:rsidRPr="00266F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คอนกรีตมาพร้อมกับหนังสือส่งงาน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8. อัตราค่าปรับ</w:t>
      </w:r>
    </w:p>
    <w:p w:rsidR="008A1C3A" w:rsidRPr="006C4870" w:rsidRDefault="00433443" w:rsidP="009B10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ค่าปรับตามสัญญาจ้างจะกำหนดในอัตราร้อยละ </w:t>
      </w:r>
      <w:r w:rsidR="0057454E" w:rsidRPr="008145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0.25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ของค่าจ้างตามสัญญาต่อวัน แต่ไม่ต่ำกว่าวันละ </w:t>
      </w:r>
      <w:r w:rsidR="0057454E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100 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7454E">
        <w:rPr>
          <w:rFonts w:ascii="TH SarabunIT๙" w:eastAsia="Times New Roman" w:hAnsi="TH SarabunIT๙" w:cs="TH SarabunIT๙" w:hint="cs"/>
          <w:sz w:val="32"/>
          <w:szCs w:val="32"/>
          <w:cs/>
        </w:rPr>
        <w:t>(-หนึ่งร้อยบาทถ้วน-)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การรับประกันความชำรุดบกพร่อง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 ซึ่งได้ทำข้อตกลงเป็นหนังสือ หรือทำสัญญาจ้างตามแบบดังระบุในข้อ1.3แล้วแต่กรณี จะต้องรับประกันความชำรุดข้อบกพร่องของงานจ้างที่เกิ</w:t>
      </w:r>
      <w:r w:rsidR="008145F1">
        <w:rPr>
          <w:rFonts w:ascii="TH SarabunIT๙" w:eastAsia="Times New Roman" w:hAnsi="TH SarabunIT๙" w:cs="TH SarabunIT๙"/>
          <w:sz w:val="32"/>
          <w:szCs w:val="32"/>
          <w:cs/>
        </w:rPr>
        <w:t>ดขึ้นภายในระยะเวลาไม่น้อยกว่า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2E7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นับถัดจากวันที่องค์การบริหารส่วนตำบลได้รับมอบงาน โดยผู้รับจ้างต้องรีบจัดการซ่อมแซมแก้ไขให้ใช้ได้ดีดังเดิมภายใน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นับถัดจากวันที่ได้แจ้งความชำรุดบกพร่อง</w:t>
      </w:r>
    </w:p>
    <w:p w:rsidR="00F90173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F90173" w:rsidRPr="00F90173" w:rsidRDefault="00F90173" w:rsidP="00F90173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/10.ข้อสงวน.....</w:t>
      </w:r>
    </w:p>
    <w:p w:rsidR="00F90173" w:rsidRPr="00F90173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F027B" w:rsidRDefault="003F027B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:rsidR="00F90173" w:rsidRP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D49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ข้อสงวนสิทธิ์ในการเสนอราคาและอื่น ๆ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10.1 เงินค่าจ้างสำหรับงานจ้างครั้งนี้ ได้มาจาก</w:t>
      </w:r>
      <w:r w:rsidRPr="00932611">
        <w:rPr>
          <w:rFonts w:ascii="TH SarabunIT๙" w:eastAsia="Times New Roman" w:hAnsi="TH SarabunIT๙" w:cs="TH SarabunIT๙"/>
          <w:sz w:val="32"/>
          <w:szCs w:val="32"/>
          <w:cs/>
        </w:rPr>
        <w:t>รายได้ขององค์การบริหารส่วนตำบลธงชัยการลงนามในสัญญาจ้างจะกระทำได้ต่อเมื่อองค์การบริหารส่วนตำบลมีเงินรายได้เพียงพอ</w:t>
      </w:r>
    </w:p>
    <w:p w:rsidR="00433443" w:rsidRPr="000A3D5E" w:rsidRDefault="00D57AAE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การสอบราคาจ้างแล้ว ถ้าผู้รับจ้างต้องสั่งหรือนำสิ่งของเพื่องานจ้างดังกล่าวเข้ามาจากต่างประเทศ และของนั้นต้องนำเข้ามาทางเรือในเส้นทางที่มีเรือไทยเดินอยู่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 กฎหมายว่าด้วยการส่งเสริมการพาณิชย์นาวี ดังนี้</w:t>
      </w:r>
    </w:p>
    <w:p w:rsidR="00D93D89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รับจ้างหรือซื้อของจากต่างประเทศเว้นแต่เป็นของที่รัฐมนตรีว่าการกระทรวงคมนาคมประกาศยกเว้น ให้บรรทุกโดยเรืออื่นได้</w:t>
      </w:r>
    </w:p>
    <w:p w:rsidR="00A21F1E" w:rsidRPr="000A3D5E" w:rsidRDefault="00AB40B2" w:rsidP="009326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433443" w:rsidRPr="000A3D5E" w:rsidRDefault="00AB40B2" w:rsidP="00D93D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(3) ในกรณีที่ไม่ปฏิบัติตาม(1)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หรือ(2)ผู้รับจ้างจะต้องรับผิดชอบตามกฎหมายว่าด้วยการส่งเสริมพาณิชย์นาวี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ผู้เสนอราคาซึ่งองค์การบริหารส่วนตำบลได้คัดเลือกแล้วไม่ไปทำสัญญาหรือข้อตกลงภายในเวลา ที่ทางราชการกำหนดระบุในข้อ 6องค์การบริหารส่วนตำบลจะริบหลักประกันซองหรือเรียกร้องให้ชดใช้ความเสียหาย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tabs>
          <w:tab w:val="decimal" w:pos="11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หรือข้อกำหนดในแบบสัญญาให้เป็นไปตามความเห็นของอัยการจังหวัด หรืออัยการสูงสุด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 มาตรฐานฝีมือช่าง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้วได้ตกลงก่อสร้างตามประกาศนี้แล้วผู้เสนอราคาจะต้องตกลงว่าในการปฏิบัติงานก่อสร้างดังกล่าวผู้เสนอราคาจะต้องมีและใช้ผู้ผ่านการทดสอบมาตรฐานฝีมือช่างจากกระทรวงแรงงานและสวัสดิการสังคมหรือมีวุฒิบัตรระดับ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รับรองให้เข้ารับราชการได้ในอัตราไม่ต่ำกว่าร้อยละ10ของแต่ละสาขาช่าง แต่จะต้องมีช่างจำนวนอย่างน้อย 1 คน ในแต่ละสาขาช่างดังต่อไปนี้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11.1.........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ปวส.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>สาขาช่าง</w:t>
      </w:r>
      <w:r w:rsidR="008E7E13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11.2.....................................-.......................................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/12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ในระหว่าง.....</w:t>
      </w: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027B" w:rsidRDefault="003F027B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027B" w:rsidRDefault="003F027B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84AE6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12. ในระหว่างระยะเวลาการก่อสร้าง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ผู้รับจ้างพึงปฏิบัติตามหลักเกณฑ์ที่กฎหมายและระเบียบได้กำหนดไว้โดยเคร่งครัด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องค์การบริหารส่วนตำบลธงชัย</w:t>
      </w:r>
    </w:p>
    <w:p w:rsidR="00433443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95F72" w:rsidRPr="000A3D5E" w:rsidRDefault="00F95F7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63218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433443" w:rsidRPr="000A3D5E" w:rsidSect="00B14527">
          <w:pgSz w:w="11906" w:h="16838"/>
          <w:pgMar w:top="540" w:right="1416" w:bottom="360" w:left="1418" w:header="720" w:footer="720" w:gutter="0"/>
          <w:cols w:space="720"/>
          <w:docGrid w:linePitch="360"/>
        </w:sect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วันที่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8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3443" w:rsidRPr="0026321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E72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0720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2</w:t>
      </w:r>
      <w:r w:rsidR="002E72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56</w:t>
      </w:r>
      <w:r w:rsidR="006D62B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</w:t>
      </w:r>
    </w:p>
    <w:p w:rsidR="00433443" w:rsidRPr="000A3D5E" w:rsidRDefault="00433443" w:rsidP="00433443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433443" w:rsidRPr="000A3D5E" w:rsidSect="004F44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F7B8F" w:rsidRPr="00E746F0" w:rsidRDefault="00DF7B8F" w:rsidP="00560AF5">
      <w:pPr>
        <w:spacing w:after="0" w:line="240" w:lineRule="auto"/>
        <w:ind w:left="4320" w:right="-340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E746F0" w:rsidRDefault="00402A2E" w:rsidP="00A81BF1">
      <w:pPr>
        <w:spacing w:after="0" w:line="240" w:lineRule="auto"/>
        <w:ind w:left="4320" w:right="-340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33443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รายละเอียดแนบท้ายประกาศสอบราคาจ้างเลขที่</w:t>
      </w:r>
      <w:r w:rsidR="002E72E7"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>3/2560</w:t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7B8F" w:rsidRPr="00E74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page" w:horzAnchor="margin" w:tblpY="129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1134"/>
        <w:gridCol w:w="963"/>
        <w:gridCol w:w="1080"/>
        <w:gridCol w:w="1080"/>
        <w:gridCol w:w="1130"/>
        <w:gridCol w:w="2126"/>
        <w:gridCol w:w="1134"/>
        <w:gridCol w:w="992"/>
        <w:gridCol w:w="851"/>
      </w:tblGrid>
      <w:tr w:rsidR="00A81BF1" w:rsidRPr="00E746F0" w:rsidTr="0001032A">
        <w:trPr>
          <w:trHeight w:val="978"/>
        </w:trPr>
        <w:tc>
          <w:tcPr>
            <w:tcW w:w="828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</w:p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1134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อัตราค่าขายแบบ</w:t>
            </w:r>
          </w:p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กำหนดยืนราคา</w:t>
            </w:r>
          </w:p>
        </w:tc>
        <w:tc>
          <w:tcPr>
            <w:tcW w:w="1130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2126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992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ระยะ เวลาดำเนิน</w:t>
            </w:r>
          </w:p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A81BF1" w:rsidRPr="00E746F0" w:rsidTr="0001032A">
        <w:trPr>
          <w:trHeight w:val="3465"/>
        </w:trPr>
        <w:tc>
          <w:tcPr>
            <w:tcW w:w="828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E746F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3391" w:type="dxa"/>
          </w:tcPr>
          <w:p w:rsidR="00A81BF1" w:rsidRPr="00E746F0" w:rsidRDefault="00E746F0" w:rsidP="00E746F0">
            <w:pPr>
              <w:tabs>
                <w:tab w:val="left" w:pos="99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โครงการก่อสร้างถนนคอนกรีตเสริมเหล็ก ซอย </w:t>
            </w:r>
            <w:proofErr w:type="spellStart"/>
            <w:r w:rsidRPr="00E746F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จส.</w:t>
            </w:r>
            <w:proofErr w:type="spellEnd"/>
            <w:r w:rsidRPr="00E746F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2 (ปลายซอย) หมู่ที่ 2 </w:t>
            </w:r>
            <w:r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ตำบลธงชัย อำเภอเมือง </w:t>
            </w:r>
            <w:r w:rsidR="00A81BF1"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จังหวัดเพชรบุรี </w:t>
            </w:r>
            <w:r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โดยทำการก่อสร้างถนนผิวจราจรคอนกรีตเสริมเหล็ก ขนาดกว้าง 5.00 เมตร ยาว 50.00 เมตร หนา 0.15 เมตร หรือมีพื้นที่ก่อสร้างไม่น้อยกว่า 250.00 ตารางเมตร รายละเอียดตามแบบแปลนองค์การบริหารส่วนตำบลธงชัยกำหนด งบประมาณตั้งไว้ 143,000 บาท </w:t>
            </w:r>
          </w:p>
        </w:tc>
        <w:tc>
          <w:tcPr>
            <w:tcW w:w="1134" w:type="dxa"/>
          </w:tcPr>
          <w:p w:rsidR="00A81BF1" w:rsidRPr="00E746F0" w:rsidRDefault="00E746F0" w:rsidP="0018510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138,000</w:t>
            </w:r>
          </w:p>
        </w:tc>
        <w:tc>
          <w:tcPr>
            <w:tcW w:w="1134" w:type="dxa"/>
          </w:tcPr>
          <w:p w:rsidR="00A81BF1" w:rsidRPr="00E746F0" w:rsidRDefault="00E746F0" w:rsidP="0018510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963" w:type="dxa"/>
          </w:tcPr>
          <w:p w:rsidR="00A81BF1" w:rsidRPr="00E746F0" w:rsidRDefault="00334B3C" w:rsidP="00A81BF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080" w:type="dxa"/>
          </w:tcPr>
          <w:p w:rsidR="00A81BF1" w:rsidRPr="00E746F0" w:rsidRDefault="00185103" w:rsidP="00A81BF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A81BF1" w:rsidRPr="00E746F0" w:rsidRDefault="00A81BF1" w:rsidP="0018510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A81BF1" w:rsidRPr="003340AE" w:rsidRDefault="007B667C" w:rsidP="0018510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17 </w:t>
            </w:r>
            <w:r w:rsidR="003340AE"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  <w:r w:rsidR="003340AE"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 25</w:t>
            </w:r>
            <w:r w:rsidR="003340AE"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60</w:t>
            </w:r>
          </w:p>
          <w:p w:rsidR="00A81BF1" w:rsidRPr="003340AE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เวลา 10.00 น.</w:t>
            </w:r>
          </w:p>
          <w:p w:rsidR="00A81BF1" w:rsidRPr="003340AE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(พร้อมกัน ณ ที่ </w:t>
            </w:r>
            <w:proofErr w:type="spellStart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:rsidR="00A81BF1" w:rsidRPr="003340AE" w:rsidRDefault="007B667C" w:rsidP="006F551C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8-22 </w:t>
            </w:r>
            <w:r w:rsidR="003340AE"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มีนาคม 2560</w:t>
            </w:r>
            <w:r w:rsidR="00A81BF1"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23 </w:t>
            </w:r>
            <w:r w:rsidR="003340AE"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  <w:r w:rsidR="00A81BF1"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  <w:p w:rsidR="007B154F" w:rsidRPr="003340AE" w:rsidRDefault="007B154F" w:rsidP="006F551C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BF1" w:rsidRPr="003340AE" w:rsidRDefault="007B667C" w:rsidP="0018510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24 </w:t>
            </w:r>
            <w:r w:rsidR="003340AE"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</w:p>
          <w:p w:rsidR="00A81BF1" w:rsidRPr="003340AE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เวลา </w:t>
            </w:r>
          </w:p>
          <w:p w:rsidR="00A81BF1" w:rsidRPr="003340AE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10.00</w:t>
            </w:r>
            <w:r w:rsidR="00702B71"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-12.00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 น. </w:t>
            </w:r>
          </w:p>
          <w:p w:rsidR="00A81BF1" w:rsidRPr="003340AE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A81BF1" w:rsidRPr="00E746F0" w:rsidRDefault="009A2179" w:rsidP="00A81BF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60 วัน</w:t>
            </w:r>
          </w:p>
        </w:tc>
        <w:tc>
          <w:tcPr>
            <w:tcW w:w="851" w:type="dxa"/>
          </w:tcPr>
          <w:p w:rsidR="00A81BF1" w:rsidRPr="00E746F0" w:rsidRDefault="00A81BF1" w:rsidP="00A81B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B2DA9" w:rsidRPr="00E746F0" w:rsidTr="0001032A">
        <w:trPr>
          <w:trHeight w:val="3465"/>
        </w:trPr>
        <w:tc>
          <w:tcPr>
            <w:tcW w:w="828" w:type="dxa"/>
          </w:tcPr>
          <w:p w:rsidR="00BB2DA9" w:rsidRPr="00E746F0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391" w:type="dxa"/>
          </w:tcPr>
          <w:p w:rsidR="00BB2DA9" w:rsidRPr="00E746F0" w:rsidRDefault="00BB2DA9" w:rsidP="00BB2DA9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E746F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โครงการก่อสร้างถนนคอนกรีตเสริมเหล็กสายบ้านใต้ถนน (ต่อจากเดิม) หมู่ที่ 6</w:t>
            </w:r>
            <w:r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โดยทำการก่อสร้างถนนผิวจราจรคอนกรีตเสริมเหล็ก ขนาดกว้าง 3.50 เมตร ยาว 115.00 เมตร หนา 0.15 เมตร หรือมีพื้นที่ก่อสร้างไม่น้อยกว่า 402.50 ตารางเมตร รายละเอียดตามแบบแปลนองค์การบริหารส่วนตำบลธงชัยกำหนด งบประมาณตั้งไว้ 245,000 บาท </w:t>
            </w:r>
          </w:p>
          <w:p w:rsidR="00BB2DA9" w:rsidRPr="00E746F0" w:rsidRDefault="00BB2DA9" w:rsidP="00BB2DA9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238,000</w:t>
            </w:r>
          </w:p>
        </w:tc>
        <w:tc>
          <w:tcPr>
            <w:tcW w:w="1134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119,000</w:t>
            </w:r>
          </w:p>
        </w:tc>
        <w:tc>
          <w:tcPr>
            <w:tcW w:w="963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080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17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 25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60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เวลา 10.00 น.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(พร้อมกัน ณ ที่ </w:t>
            </w:r>
            <w:proofErr w:type="spellStart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8-22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มีนาคม 2560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23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24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เวลา 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10.00-12.00  น. 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60 วัน</w:t>
            </w:r>
          </w:p>
        </w:tc>
        <w:tc>
          <w:tcPr>
            <w:tcW w:w="851" w:type="dxa"/>
          </w:tcPr>
          <w:p w:rsidR="00BB2DA9" w:rsidRPr="00E746F0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</w:tbl>
    <w:p w:rsidR="00DF7B8F" w:rsidRPr="00E746F0" w:rsidRDefault="00DF7B8F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2A2E" w:rsidRPr="00E746F0" w:rsidRDefault="00402A2E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DF2031" w:rsidRPr="00E746F0" w:rsidRDefault="00DF2031" w:rsidP="00DF7B8F">
      <w:pPr>
        <w:spacing w:after="0" w:line="240" w:lineRule="auto"/>
        <w:ind w:right="-340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DF2031" w:rsidRPr="00E746F0" w:rsidRDefault="00DF2031" w:rsidP="00DF2031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F2031" w:rsidRPr="00E746F0" w:rsidRDefault="00DF2031" w:rsidP="00DF2031">
      <w:pPr>
        <w:spacing w:after="0" w:line="240" w:lineRule="auto"/>
        <w:ind w:right="-3402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46F0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37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1134"/>
        <w:gridCol w:w="992"/>
        <w:gridCol w:w="993"/>
        <w:gridCol w:w="1134"/>
        <w:gridCol w:w="1122"/>
        <w:gridCol w:w="2138"/>
        <w:gridCol w:w="1134"/>
        <w:gridCol w:w="992"/>
        <w:gridCol w:w="851"/>
      </w:tblGrid>
      <w:tr w:rsidR="00E746F0" w:rsidRPr="00E746F0" w:rsidTr="007B154F">
        <w:trPr>
          <w:trHeight w:val="978"/>
        </w:trPr>
        <w:tc>
          <w:tcPr>
            <w:tcW w:w="828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</w:p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1134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ผลงานก่อสร้าง</w:t>
            </w:r>
          </w:p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อัตราค่าขายแบบ</w:t>
            </w:r>
          </w:p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134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กำหนดยืนราคา</w:t>
            </w:r>
          </w:p>
        </w:tc>
        <w:tc>
          <w:tcPr>
            <w:tcW w:w="1122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2138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992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ระยะ เวลาดำเนิน</w:t>
            </w:r>
          </w:p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E746F0" w:rsidRPr="00E746F0" w:rsidRDefault="00E746F0" w:rsidP="00E746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BB2DA9" w:rsidRPr="00E746F0" w:rsidTr="007B154F">
        <w:trPr>
          <w:trHeight w:val="978"/>
        </w:trPr>
        <w:tc>
          <w:tcPr>
            <w:tcW w:w="828" w:type="dxa"/>
          </w:tcPr>
          <w:p w:rsidR="00BB2DA9" w:rsidRPr="00E746F0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  <w:p w:rsidR="00BB2DA9" w:rsidRPr="00E746F0" w:rsidRDefault="00BB2DA9" w:rsidP="00BB2DA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2DA9" w:rsidRPr="00E746F0" w:rsidRDefault="00BB2DA9" w:rsidP="00BB2DA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2DA9" w:rsidRPr="00E746F0" w:rsidRDefault="00BB2DA9" w:rsidP="00BB2DA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2DA9" w:rsidRPr="00E746F0" w:rsidRDefault="00BB2DA9" w:rsidP="00BB2DA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2DA9" w:rsidRPr="00E746F0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91" w:type="dxa"/>
          </w:tcPr>
          <w:p w:rsidR="00BB2DA9" w:rsidRPr="00E746F0" w:rsidRDefault="00BB2DA9" w:rsidP="00BB2DA9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โครงการก่อสร้างถนนคอนกรีตเสริมเหล็กสายเลียบคลองกุ่ม หมู่ที่ 7</w:t>
            </w:r>
            <w:r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โดยทำการก่อสร้างถนนผิวจราจรคอนกรีตเสริมเหล็ก ขนาดกว้าง 3.50 เมตร         ยาว 98.00 เมตร หนา 0.15 เมตร หรือมีพื้นที่ก่อสร้างไม่น้อยกว่า 343.00 ตารางเมตร รายละเอียดตามแบบแปลนองค์การบริหารส่วนตำบลธงชัยกำหนด งบประมาณตั้งไว้ 200,</w:t>
            </w:r>
            <w:r w:rsidRPr="00E746F0">
              <w:rPr>
                <w:rFonts w:ascii="TH SarabunIT๙" w:eastAsia="Cordia New" w:hAnsi="TH SarabunIT๙" w:cs="TH SarabunIT๙"/>
                <w:sz w:val="28"/>
              </w:rPr>
              <w:t>000</w:t>
            </w:r>
            <w:r w:rsidRPr="00E746F0">
              <w:rPr>
                <w:rFonts w:ascii="TH SarabunIT๙" w:eastAsia="Cordia New" w:hAnsi="TH SarabunIT๙" w:cs="TH SarabunIT๙"/>
                <w:sz w:val="28"/>
                <w:cs/>
              </w:rPr>
              <w:t xml:space="preserve"> บาท </w:t>
            </w:r>
          </w:p>
        </w:tc>
        <w:tc>
          <w:tcPr>
            <w:tcW w:w="1134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194,000</w:t>
            </w:r>
          </w:p>
        </w:tc>
        <w:tc>
          <w:tcPr>
            <w:tcW w:w="1134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97,000</w:t>
            </w:r>
          </w:p>
        </w:tc>
        <w:tc>
          <w:tcPr>
            <w:tcW w:w="992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993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2 ปี</w:t>
            </w:r>
          </w:p>
        </w:tc>
        <w:tc>
          <w:tcPr>
            <w:tcW w:w="1134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22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17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 25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60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เวลา 10.00 น.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(พร้อมกัน ณ ที่ </w:t>
            </w:r>
            <w:proofErr w:type="spellStart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38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8-22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มีนาคม 2560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23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A9" w:rsidRPr="003340AE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24 </w:t>
            </w:r>
            <w:r w:rsidRPr="003340A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มี.ค. 2560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เวลา 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10.00-12.00  น. </w:t>
            </w:r>
          </w:p>
          <w:p w:rsidR="00BB2DA9" w:rsidRPr="003340AE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3340A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BB2DA9" w:rsidRPr="00E746F0" w:rsidRDefault="00BB2DA9" w:rsidP="00BB2DA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46F0">
              <w:rPr>
                <w:rFonts w:ascii="TH SarabunIT๙" w:eastAsia="Times New Roman" w:hAnsi="TH SarabunIT๙" w:cs="TH SarabunIT๙"/>
                <w:sz w:val="28"/>
                <w:cs/>
              </w:rPr>
              <w:t>60 วัน</w:t>
            </w:r>
          </w:p>
        </w:tc>
        <w:tc>
          <w:tcPr>
            <w:tcW w:w="851" w:type="dxa"/>
          </w:tcPr>
          <w:p w:rsidR="00BB2DA9" w:rsidRPr="00E746F0" w:rsidRDefault="00BB2DA9" w:rsidP="00BB2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Pr="00073F4A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6A2E04" w:rsidRPr="00073F4A" w:rsidSect="00DF2031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D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B278B2"/>
    <w:multiLevelType w:val="hybridMultilevel"/>
    <w:tmpl w:val="6E4CFBF8"/>
    <w:lvl w:ilvl="0" w:tplc="1C82EC0A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3020C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302B09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E119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B90E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215713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EF0A82"/>
    <w:multiLevelType w:val="hybridMultilevel"/>
    <w:tmpl w:val="0E8EDBF4"/>
    <w:lvl w:ilvl="0" w:tplc="D8EA1B94">
      <w:start w:val="1"/>
      <w:numFmt w:val="decimal"/>
      <w:lvlText w:val="%1."/>
      <w:lvlJc w:val="left"/>
      <w:pPr>
        <w:ind w:left="8866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>
    <w:nsid w:val="6196058C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290F7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A321E7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765917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A57B9D"/>
    <w:multiLevelType w:val="hybridMultilevel"/>
    <w:tmpl w:val="92FE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433443"/>
    <w:rsid w:val="0001032A"/>
    <w:rsid w:val="00011876"/>
    <w:rsid w:val="0002281F"/>
    <w:rsid w:val="00024D65"/>
    <w:rsid w:val="00032851"/>
    <w:rsid w:val="00041CA1"/>
    <w:rsid w:val="000455EB"/>
    <w:rsid w:val="000716B7"/>
    <w:rsid w:val="00073F4A"/>
    <w:rsid w:val="00080E8D"/>
    <w:rsid w:val="000833E3"/>
    <w:rsid w:val="000A1578"/>
    <w:rsid w:val="000A3D5E"/>
    <w:rsid w:val="000A4065"/>
    <w:rsid w:val="000A69BD"/>
    <w:rsid w:val="000B46E1"/>
    <w:rsid w:val="000B718F"/>
    <w:rsid w:val="000C304C"/>
    <w:rsid w:val="000C5A9D"/>
    <w:rsid w:val="000D3C2C"/>
    <w:rsid w:val="000E323E"/>
    <w:rsid w:val="000E480F"/>
    <w:rsid w:val="00107203"/>
    <w:rsid w:val="001129DB"/>
    <w:rsid w:val="00112D9A"/>
    <w:rsid w:val="00164A21"/>
    <w:rsid w:val="00166CD8"/>
    <w:rsid w:val="00171EC9"/>
    <w:rsid w:val="00172DC9"/>
    <w:rsid w:val="001746EC"/>
    <w:rsid w:val="00185103"/>
    <w:rsid w:val="001853BD"/>
    <w:rsid w:val="0019755B"/>
    <w:rsid w:val="001B2F4F"/>
    <w:rsid w:val="001D4619"/>
    <w:rsid w:val="001D66C3"/>
    <w:rsid w:val="001E057F"/>
    <w:rsid w:val="001E5E76"/>
    <w:rsid w:val="00202281"/>
    <w:rsid w:val="002023DE"/>
    <w:rsid w:val="00202A41"/>
    <w:rsid w:val="00207EAD"/>
    <w:rsid w:val="00215102"/>
    <w:rsid w:val="002325EE"/>
    <w:rsid w:val="002525A7"/>
    <w:rsid w:val="00261F03"/>
    <w:rsid w:val="00262849"/>
    <w:rsid w:val="00263218"/>
    <w:rsid w:val="00263560"/>
    <w:rsid w:val="00264443"/>
    <w:rsid w:val="00266D5E"/>
    <w:rsid w:val="00266F12"/>
    <w:rsid w:val="00284AE6"/>
    <w:rsid w:val="00292A67"/>
    <w:rsid w:val="00295273"/>
    <w:rsid w:val="0029755A"/>
    <w:rsid w:val="002D5F75"/>
    <w:rsid w:val="002E1DC9"/>
    <w:rsid w:val="002E72E7"/>
    <w:rsid w:val="002F330A"/>
    <w:rsid w:val="002F3E8C"/>
    <w:rsid w:val="00330D27"/>
    <w:rsid w:val="003340AE"/>
    <w:rsid w:val="00334B3C"/>
    <w:rsid w:val="00335A02"/>
    <w:rsid w:val="0035040D"/>
    <w:rsid w:val="003624AA"/>
    <w:rsid w:val="00374909"/>
    <w:rsid w:val="0038583E"/>
    <w:rsid w:val="003879F5"/>
    <w:rsid w:val="00387B11"/>
    <w:rsid w:val="00395845"/>
    <w:rsid w:val="003A2B82"/>
    <w:rsid w:val="003A6C93"/>
    <w:rsid w:val="003B1A9C"/>
    <w:rsid w:val="003C4EA9"/>
    <w:rsid w:val="003C5EA0"/>
    <w:rsid w:val="003E15C8"/>
    <w:rsid w:val="003E2BF6"/>
    <w:rsid w:val="003F027B"/>
    <w:rsid w:val="003F4E2B"/>
    <w:rsid w:val="00402576"/>
    <w:rsid w:val="00402A2E"/>
    <w:rsid w:val="00431989"/>
    <w:rsid w:val="00433443"/>
    <w:rsid w:val="00434DE4"/>
    <w:rsid w:val="00455C55"/>
    <w:rsid w:val="00462742"/>
    <w:rsid w:val="00496099"/>
    <w:rsid w:val="004A5BFB"/>
    <w:rsid w:val="004A72D5"/>
    <w:rsid w:val="004B41B3"/>
    <w:rsid w:val="004D200E"/>
    <w:rsid w:val="004E3BA3"/>
    <w:rsid w:val="004E6396"/>
    <w:rsid w:val="004F0298"/>
    <w:rsid w:val="00513B2E"/>
    <w:rsid w:val="00560AF5"/>
    <w:rsid w:val="00561113"/>
    <w:rsid w:val="00570D50"/>
    <w:rsid w:val="0057454E"/>
    <w:rsid w:val="0057738A"/>
    <w:rsid w:val="005875B2"/>
    <w:rsid w:val="005A3912"/>
    <w:rsid w:val="005B24C3"/>
    <w:rsid w:val="005C7378"/>
    <w:rsid w:val="005D31D6"/>
    <w:rsid w:val="005E2AC1"/>
    <w:rsid w:val="005F44C7"/>
    <w:rsid w:val="005F6FDC"/>
    <w:rsid w:val="005F7CD1"/>
    <w:rsid w:val="0060052C"/>
    <w:rsid w:val="006043A3"/>
    <w:rsid w:val="006121DC"/>
    <w:rsid w:val="006174EC"/>
    <w:rsid w:val="006200BD"/>
    <w:rsid w:val="006275F9"/>
    <w:rsid w:val="00630CAE"/>
    <w:rsid w:val="006518FB"/>
    <w:rsid w:val="00656A6C"/>
    <w:rsid w:val="00661A26"/>
    <w:rsid w:val="0066218D"/>
    <w:rsid w:val="00665B62"/>
    <w:rsid w:val="006A2E04"/>
    <w:rsid w:val="006B011B"/>
    <w:rsid w:val="006B305B"/>
    <w:rsid w:val="006B3BCB"/>
    <w:rsid w:val="006C4870"/>
    <w:rsid w:val="006C5090"/>
    <w:rsid w:val="006D51CE"/>
    <w:rsid w:val="006D62B0"/>
    <w:rsid w:val="006D634B"/>
    <w:rsid w:val="006F551C"/>
    <w:rsid w:val="00702B71"/>
    <w:rsid w:val="007055C4"/>
    <w:rsid w:val="00710CFA"/>
    <w:rsid w:val="00731A78"/>
    <w:rsid w:val="0073476F"/>
    <w:rsid w:val="007359E3"/>
    <w:rsid w:val="0074392C"/>
    <w:rsid w:val="00753FD6"/>
    <w:rsid w:val="007574E3"/>
    <w:rsid w:val="00772B52"/>
    <w:rsid w:val="00777F77"/>
    <w:rsid w:val="007911D5"/>
    <w:rsid w:val="007975B1"/>
    <w:rsid w:val="007B102F"/>
    <w:rsid w:val="007B154F"/>
    <w:rsid w:val="007B3C59"/>
    <w:rsid w:val="007B667C"/>
    <w:rsid w:val="007B703E"/>
    <w:rsid w:val="007B70BA"/>
    <w:rsid w:val="007C11B4"/>
    <w:rsid w:val="007C2041"/>
    <w:rsid w:val="007C7E70"/>
    <w:rsid w:val="007D492E"/>
    <w:rsid w:val="007E3AE4"/>
    <w:rsid w:val="008145F1"/>
    <w:rsid w:val="00820C0A"/>
    <w:rsid w:val="00842E42"/>
    <w:rsid w:val="00846003"/>
    <w:rsid w:val="00860B4A"/>
    <w:rsid w:val="0088075D"/>
    <w:rsid w:val="00882EEE"/>
    <w:rsid w:val="00896F4B"/>
    <w:rsid w:val="008A0EC2"/>
    <w:rsid w:val="008A1C3A"/>
    <w:rsid w:val="008A53D7"/>
    <w:rsid w:val="008A5E49"/>
    <w:rsid w:val="008B72DF"/>
    <w:rsid w:val="008C571A"/>
    <w:rsid w:val="008E58E6"/>
    <w:rsid w:val="008E7E13"/>
    <w:rsid w:val="008F119F"/>
    <w:rsid w:val="008F7B9E"/>
    <w:rsid w:val="009023AA"/>
    <w:rsid w:val="00912967"/>
    <w:rsid w:val="00932611"/>
    <w:rsid w:val="00934685"/>
    <w:rsid w:val="009479C5"/>
    <w:rsid w:val="009500AB"/>
    <w:rsid w:val="00952CDA"/>
    <w:rsid w:val="00955DED"/>
    <w:rsid w:val="00964ECD"/>
    <w:rsid w:val="00992ED8"/>
    <w:rsid w:val="009A0EDE"/>
    <w:rsid w:val="009A2179"/>
    <w:rsid w:val="009B1031"/>
    <w:rsid w:val="009D0D6D"/>
    <w:rsid w:val="009E01F5"/>
    <w:rsid w:val="009E3727"/>
    <w:rsid w:val="009E49B4"/>
    <w:rsid w:val="009E7322"/>
    <w:rsid w:val="009F0595"/>
    <w:rsid w:val="009F353B"/>
    <w:rsid w:val="00A01461"/>
    <w:rsid w:val="00A05936"/>
    <w:rsid w:val="00A125F9"/>
    <w:rsid w:val="00A21A60"/>
    <w:rsid w:val="00A21F1E"/>
    <w:rsid w:val="00A238DC"/>
    <w:rsid w:val="00A24802"/>
    <w:rsid w:val="00A275F7"/>
    <w:rsid w:val="00A319EF"/>
    <w:rsid w:val="00A357AD"/>
    <w:rsid w:val="00A44367"/>
    <w:rsid w:val="00A46FF1"/>
    <w:rsid w:val="00A52595"/>
    <w:rsid w:val="00A64612"/>
    <w:rsid w:val="00A75D0B"/>
    <w:rsid w:val="00A81BF1"/>
    <w:rsid w:val="00A921CE"/>
    <w:rsid w:val="00AA4728"/>
    <w:rsid w:val="00AA5D58"/>
    <w:rsid w:val="00AB40B2"/>
    <w:rsid w:val="00AB692C"/>
    <w:rsid w:val="00AB76D2"/>
    <w:rsid w:val="00AD4F81"/>
    <w:rsid w:val="00AE3489"/>
    <w:rsid w:val="00AE5610"/>
    <w:rsid w:val="00AE5CE3"/>
    <w:rsid w:val="00AF1795"/>
    <w:rsid w:val="00AF2103"/>
    <w:rsid w:val="00AF5643"/>
    <w:rsid w:val="00AF5BDE"/>
    <w:rsid w:val="00AF61FB"/>
    <w:rsid w:val="00AF6F1F"/>
    <w:rsid w:val="00B1198B"/>
    <w:rsid w:val="00B132EF"/>
    <w:rsid w:val="00B14527"/>
    <w:rsid w:val="00B31280"/>
    <w:rsid w:val="00B374D4"/>
    <w:rsid w:val="00B523D6"/>
    <w:rsid w:val="00B638B3"/>
    <w:rsid w:val="00B63CC6"/>
    <w:rsid w:val="00B81716"/>
    <w:rsid w:val="00B915B0"/>
    <w:rsid w:val="00BB2DA9"/>
    <w:rsid w:val="00BC0CC7"/>
    <w:rsid w:val="00BC38F2"/>
    <w:rsid w:val="00BC50B9"/>
    <w:rsid w:val="00BC6729"/>
    <w:rsid w:val="00BE325A"/>
    <w:rsid w:val="00C026B2"/>
    <w:rsid w:val="00C02995"/>
    <w:rsid w:val="00C03B4C"/>
    <w:rsid w:val="00C0461D"/>
    <w:rsid w:val="00C107E0"/>
    <w:rsid w:val="00C221D8"/>
    <w:rsid w:val="00C32734"/>
    <w:rsid w:val="00C36DAA"/>
    <w:rsid w:val="00C4385D"/>
    <w:rsid w:val="00C51A46"/>
    <w:rsid w:val="00C5535B"/>
    <w:rsid w:val="00C6298A"/>
    <w:rsid w:val="00C64EEF"/>
    <w:rsid w:val="00C66204"/>
    <w:rsid w:val="00C90028"/>
    <w:rsid w:val="00CA0F0E"/>
    <w:rsid w:val="00CC6017"/>
    <w:rsid w:val="00CF3E02"/>
    <w:rsid w:val="00CF4812"/>
    <w:rsid w:val="00CF5F47"/>
    <w:rsid w:val="00D01D0C"/>
    <w:rsid w:val="00D05291"/>
    <w:rsid w:val="00D1469F"/>
    <w:rsid w:val="00D40E6D"/>
    <w:rsid w:val="00D42F31"/>
    <w:rsid w:val="00D44F0A"/>
    <w:rsid w:val="00D519AD"/>
    <w:rsid w:val="00D57AAE"/>
    <w:rsid w:val="00D57EDE"/>
    <w:rsid w:val="00D71D27"/>
    <w:rsid w:val="00D87C5A"/>
    <w:rsid w:val="00D92008"/>
    <w:rsid w:val="00D93A6D"/>
    <w:rsid w:val="00D93D89"/>
    <w:rsid w:val="00D95303"/>
    <w:rsid w:val="00DA749D"/>
    <w:rsid w:val="00DA76E1"/>
    <w:rsid w:val="00DB0983"/>
    <w:rsid w:val="00DB4663"/>
    <w:rsid w:val="00DC27E2"/>
    <w:rsid w:val="00DD013F"/>
    <w:rsid w:val="00DE4C7E"/>
    <w:rsid w:val="00DF2031"/>
    <w:rsid w:val="00DF7B8F"/>
    <w:rsid w:val="00E05D03"/>
    <w:rsid w:val="00E067AC"/>
    <w:rsid w:val="00E37FC0"/>
    <w:rsid w:val="00E47D23"/>
    <w:rsid w:val="00E746F0"/>
    <w:rsid w:val="00E81BE9"/>
    <w:rsid w:val="00E82E37"/>
    <w:rsid w:val="00E85815"/>
    <w:rsid w:val="00E90507"/>
    <w:rsid w:val="00EA2583"/>
    <w:rsid w:val="00EA7AB9"/>
    <w:rsid w:val="00EB4C79"/>
    <w:rsid w:val="00EB7252"/>
    <w:rsid w:val="00EE1FD3"/>
    <w:rsid w:val="00EE2766"/>
    <w:rsid w:val="00EE6480"/>
    <w:rsid w:val="00EE7267"/>
    <w:rsid w:val="00EF0013"/>
    <w:rsid w:val="00F104F9"/>
    <w:rsid w:val="00F12E4C"/>
    <w:rsid w:val="00F2122B"/>
    <w:rsid w:val="00F27CFB"/>
    <w:rsid w:val="00F34014"/>
    <w:rsid w:val="00F44719"/>
    <w:rsid w:val="00F46878"/>
    <w:rsid w:val="00F51CCD"/>
    <w:rsid w:val="00F54AC7"/>
    <w:rsid w:val="00F82505"/>
    <w:rsid w:val="00F85A34"/>
    <w:rsid w:val="00F863D7"/>
    <w:rsid w:val="00F90173"/>
    <w:rsid w:val="00F93982"/>
    <w:rsid w:val="00F95F72"/>
    <w:rsid w:val="00FA29E6"/>
    <w:rsid w:val="00FA3F81"/>
    <w:rsid w:val="00FB15DF"/>
    <w:rsid w:val="00FB32E7"/>
    <w:rsid w:val="00FC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ngchai.go.th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B807F-9192-4E69-8CA3-89B6D37B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cp:lastPrinted>2016-11-15T07:17:00Z</cp:lastPrinted>
  <dcterms:created xsi:type="dcterms:W3CDTF">2017-12-21T09:06:00Z</dcterms:created>
  <dcterms:modified xsi:type="dcterms:W3CDTF">2017-12-21T09:14:00Z</dcterms:modified>
</cp:coreProperties>
</file>