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6" w:rsidRPr="004B41B3" w:rsidRDefault="00753FD6" w:rsidP="004334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9E7322" w:rsidRPr="004B41B3" w:rsidRDefault="00570D50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object w:dxaOrig="2790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84.75pt" o:ole="">
            <v:imagedata r:id="rId6" o:title=""/>
          </v:shape>
          <o:OLEObject Type="Embed" ProgID="MS_ClipArt_Gallery" ShapeID="_x0000_i1025" DrawAspect="Content" ObjectID="_1575378695" r:id="rId7"/>
        </w:object>
      </w:r>
    </w:p>
    <w:p w:rsidR="009E7322" w:rsidRPr="004B41B3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ประกาศองค์การบริหารส่วนตำบลธงชัย</w:t>
      </w:r>
    </w:p>
    <w:p w:rsidR="009E7322" w:rsidRPr="004B41B3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สอบราคาจ้างเหมาโครงการก่อสร้างขององค์การบริหารส่วนตำบลธงชัย</w:t>
      </w:r>
    </w:p>
    <w:p w:rsidR="009E7322" w:rsidRPr="004B41B3" w:rsidRDefault="004B41B3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</w:t>
      </w:r>
      <w:r w:rsidR="009E7322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**************************</w:t>
      </w:r>
    </w:p>
    <w:p w:rsidR="00753FD6" w:rsidRPr="004B41B3" w:rsidRDefault="00753FD6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7322" w:rsidRPr="004B41B3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ab/>
        <w:t>ด้วย องค์การบริหารส่วนตำบลธงชัยจะดำเนินการประกาศ</w:t>
      </w:r>
      <w:r w:rsidR="004B41B3" w:rsidRPr="008C122E">
        <w:rPr>
          <w:rFonts w:ascii="TH SarabunIT๙" w:hAnsi="TH SarabunIT๙" w:cs="TH SarabunIT๙"/>
          <w:sz w:val="32"/>
          <w:szCs w:val="32"/>
          <w:cs/>
        </w:rPr>
        <w:t>สอบราคาโครงการก่อสร้าง ตามข้อบัญญัติงบป</w:t>
      </w:r>
      <w:r w:rsidR="00E72F72">
        <w:rPr>
          <w:rFonts w:ascii="TH SarabunIT๙" w:hAnsi="TH SarabunIT๙" w:cs="TH SarabunIT๙"/>
          <w:sz w:val="32"/>
          <w:szCs w:val="32"/>
          <w:cs/>
        </w:rPr>
        <w:t>ระมาณรายจ่ายประจำปีงบประมาณ 25</w:t>
      </w:r>
      <w:r w:rsidR="00E72F7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4B41B3" w:rsidRPr="008C122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องค์การบริหารส่วนตำบลธงชัย </w:t>
      </w:r>
      <w:r w:rsidR="00E72F7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9D4C1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B41B3" w:rsidRPr="008C122E">
        <w:rPr>
          <w:rFonts w:ascii="TH SarabunIT๙" w:hAnsi="TH SarabunIT๙" w:cs="TH SarabunIT๙"/>
          <w:sz w:val="32"/>
          <w:szCs w:val="32"/>
          <w:cs/>
        </w:rPr>
        <w:t xml:space="preserve">  โครงการ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โดยมีรายละเอียดดังนี้</w:t>
      </w:r>
    </w:p>
    <w:p w:rsidR="00E72F72" w:rsidRPr="00E72F72" w:rsidRDefault="009E7322" w:rsidP="00E72F72">
      <w:pPr>
        <w:tabs>
          <w:tab w:val="left" w:pos="993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72F72" w:rsidRPr="00E72F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โครงการก่อสร้างท่อระบายน้ำจุดตัดถนน ซอย </w:t>
      </w:r>
      <w:proofErr w:type="spellStart"/>
      <w:r w:rsidR="00E72F72" w:rsidRPr="00E72F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จส.</w:t>
      </w:r>
      <w:proofErr w:type="spellEnd"/>
      <w:r w:rsidR="00E72F72" w:rsidRPr="00E72F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1,2,3,4 หมู่ที่ 2 </w:t>
      </w:r>
      <w:r w:rsidR="00E72F72" w:rsidRPr="00E72F7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ตำบลธงชัย อำเภอเมือง จังหวัดเพชรบุรี โดยทำการก่อสร้างวางท่อระบายน้ำคอนกรีตเสริมเหล็กขนาดเส้นผ่านศูนย์กลาง 0.80 เมตร พร้อมบ่อพักคอนกรีตเสริมเหล็ก ความยาวรวม 116.00 เมตร รายละเอียดตามแบบแปลนองค์การบริหารส่วนตำบลธงชัยกำหนด งบประมาณตั้งไว้ 350,000 บาท </w:t>
      </w:r>
      <w:r w:rsidR="00E72F72" w:rsidRPr="00E72F72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ราคากลาง 325,000 บาท</w:t>
      </w:r>
    </w:p>
    <w:p w:rsidR="00E72F72" w:rsidRPr="00E72F72" w:rsidRDefault="00E72F72" w:rsidP="00E72F72">
      <w:pPr>
        <w:tabs>
          <w:tab w:val="left" w:pos="993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E72F72">
        <w:rPr>
          <w:rFonts w:ascii="TH SarabunPSK" w:eastAsia="Cordia New" w:hAnsi="TH SarabunPSK" w:cs="TH SarabunPSK"/>
          <w:sz w:val="32"/>
          <w:szCs w:val="32"/>
        </w:rPr>
        <w:tab/>
      </w:r>
      <w:r w:rsidRPr="00E72F72">
        <w:rPr>
          <w:rFonts w:ascii="TH SarabunPSK" w:eastAsia="Cordia New" w:hAnsi="TH SarabunPSK" w:cs="TH SarabunPSK"/>
          <w:sz w:val="32"/>
          <w:szCs w:val="32"/>
        </w:rPr>
        <w:tab/>
      </w:r>
      <w:r w:rsidRPr="00E72F72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E72F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โครงการก่อสร้างถนนสายเลียบคลองสนามพราหมณ์ หมู่ที่ 3 </w:t>
      </w:r>
      <w:r w:rsidRPr="00E72F7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ตำบลธงชัย อำเภอเมือง จังหวัดเพชรบุรี โดยทำการก่อสร้างถนนวัสดุคัดเลือก ขนาดกว้าง 3.00-9.00 เมตร ความยาว 60.00 เมตร พร้อมขุดลอกคลองระบายน้ำกว้าง 2.50 เมตร ยาว 60.00 เมตร รายละเอียดตามแบบแปลนองค์การบริหารส่วนตำบลธงชัยกำหนด งบประมาณตั้งไว้ 335,000 บาท </w:t>
      </w:r>
      <w:r w:rsidRPr="00E72F72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ราคากลาง 335,000 บาท</w:t>
      </w:r>
    </w:p>
    <w:p w:rsidR="00E72F72" w:rsidRPr="009D4C15" w:rsidRDefault="00E72F72" w:rsidP="009D4C15">
      <w:pPr>
        <w:tabs>
          <w:tab w:val="left" w:pos="993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9D4C1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E72F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โครงการก่อสร้างถนนคอนกรีตเสริมเหล็กภายในหมู่ที่ 5 (บ้านกำนัน-คลองชลประทาน)</w:t>
      </w:r>
      <w:r w:rsidRPr="00E72F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ตำบลธงชัย อำเภอเมือง จังหวัดเพชรบุรี โดยทำการก่อสร้างถนนผิวจราจรคอนกรีตเสริมเหล็ก ขนาดกว้าง 4.00 เมตร ยาว 127.00 เมตร หนา 0.15 เมตร หรือมีพื้นที่ก่อสร้างไม่น้อยกว่า 508.00 ตารางเมตร รายละเอียดตามแบบแปลนองค์การบริหารส่วนตำบลธงชัยกำหนด งบประมาณตั้งไว้ 370,000 บาท </w:t>
      </w:r>
      <w:r w:rsidRPr="00E72F72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ราคากลาง 378,000 บาท</w:t>
      </w:r>
    </w:p>
    <w:p w:rsidR="00E72F72" w:rsidRPr="00E72F72" w:rsidRDefault="006D0C2C" w:rsidP="00E72F72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9D4C1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E72F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โครงการก่อสร้างท่อระบายน้ำ ดอนคานซอย 1 หมู่ที่ 8</w:t>
      </w:r>
      <w:r w:rsidRPr="00E72F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ตำบลธงชัย อำเภอเมือง จังหวัดเพชรบุรี โดยทำการก่อสร้างท่อระบายน้ำคอนกรีตเสริมเหล็ก ขนาดเส้นผ่านศูนย์กลาง 0.60 เมตร พร้อมบ่อพักคอนกรีตเสริมเหล็ก ความยาว 125.00 เมตร  รายละเอียดตามแบบแปลนองค์การบริหารส่วนตำบลธงชัยกำหนด งบประมาณตั้งไว้ 338,000 บาท </w:t>
      </w:r>
      <w:r w:rsidRPr="00E72F72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ราคากลาง 338,000 บาท</w:t>
      </w:r>
    </w:p>
    <w:p w:rsidR="009D4C15" w:rsidRDefault="009D4C15" w:rsidP="00E72F72">
      <w:pPr>
        <w:tabs>
          <w:tab w:val="left" w:pos="993"/>
        </w:tabs>
        <w:spacing w:before="24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9D4C15" w:rsidRDefault="009D4C15" w:rsidP="00E72F72">
      <w:pPr>
        <w:tabs>
          <w:tab w:val="left" w:pos="993"/>
        </w:tabs>
        <w:spacing w:before="24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E72F72" w:rsidRPr="00E72F72" w:rsidRDefault="00E72F72" w:rsidP="00E72F72">
      <w:pPr>
        <w:tabs>
          <w:tab w:val="left" w:pos="993"/>
        </w:tabs>
        <w:spacing w:before="24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E72F72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6D0C2C">
        <w:rPr>
          <w:rFonts w:ascii="TH SarabunPSK" w:eastAsia="Cordia New" w:hAnsi="TH SarabunPSK" w:cs="TH SarabunPSK" w:hint="cs"/>
          <w:sz w:val="32"/>
          <w:szCs w:val="32"/>
          <w:cs/>
        </w:rPr>
        <w:t>โดยมี</w:t>
      </w:r>
      <w:r w:rsidRPr="00E72F72">
        <w:rPr>
          <w:rFonts w:ascii="TH SarabunPSK" w:eastAsia="Cordia New" w:hAnsi="TH SarabunPSK" w:cs="TH SarabunPSK"/>
          <w:sz w:val="32"/>
          <w:szCs w:val="32"/>
        </w:rPr>
        <w:t>….</w:t>
      </w:r>
    </w:p>
    <w:p w:rsidR="009D4C15" w:rsidRDefault="009D4C15" w:rsidP="00E72F72">
      <w:pPr>
        <w:tabs>
          <w:tab w:val="left" w:pos="993"/>
        </w:tabs>
        <w:spacing w:before="240"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</w:p>
    <w:p w:rsidR="007E32AB" w:rsidRDefault="007E32AB" w:rsidP="00E72F72">
      <w:pPr>
        <w:tabs>
          <w:tab w:val="left" w:pos="993"/>
        </w:tabs>
        <w:spacing w:before="240"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</w:p>
    <w:p w:rsidR="007E32AB" w:rsidRDefault="007E32AB" w:rsidP="00E72F72">
      <w:pPr>
        <w:tabs>
          <w:tab w:val="left" w:pos="993"/>
        </w:tabs>
        <w:spacing w:before="240"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E32AB" w:rsidRPr="007E32AB" w:rsidRDefault="007E32AB" w:rsidP="00E72F72">
      <w:pPr>
        <w:tabs>
          <w:tab w:val="left" w:pos="993"/>
        </w:tabs>
        <w:spacing w:before="240"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D0C2C" w:rsidRDefault="00E72F72" w:rsidP="007E32AB">
      <w:pPr>
        <w:tabs>
          <w:tab w:val="left" w:pos="993"/>
        </w:tabs>
        <w:spacing w:before="240"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72F72">
        <w:rPr>
          <w:rFonts w:ascii="TH SarabunPSK" w:eastAsia="Cordia New" w:hAnsi="TH SarabunPSK" w:cs="TH SarabunPSK"/>
          <w:sz w:val="32"/>
          <w:szCs w:val="32"/>
        </w:rPr>
        <w:t>-2-</w:t>
      </w:r>
    </w:p>
    <w:p w:rsidR="00433443" w:rsidRPr="004B41B3" w:rsidRDefault="009E7322" w:rsidP="00A4436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3443" w:rsidRPr="004B41B3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โดยมีรายละเอียดโครงการตามเอกสาร</w:t>
      </w:r>
      <w:r w:rsidR="00202A41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แนบท้ายประกาศสอบราคาจ้าง </w:t>
      </w:r>
      <w:r w:rsidR="00202A41" w:rsidRPr="00AF56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6D0C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2/2560</w:t>
      </w:r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="00BC50B9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="00932611" w:rsidRPr="004B41B3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6218D" w:rsidRPr="004B41B3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218D" w:rsidRPr="004B41B3">
        <w:rPr>
          <w:rFonts w:ascii="TH SarabunIT๙" w:eastAsia="Times New Roman" w:hAnsi="TH SarabunIT๙" w:cs="TH SarabunIT๙"/>
          <w:sz w:val="32"/>
          <w:szCs w:val="32"/>
          <w:cs/>
        </w:rPr>
        <w:t>3. 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="0066218D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...(ตามเอกสารแนบท้ายประกาศสอบราคาจ้าง </w:t>
      </w:r>
      <w:r w:rsidR="00202A41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6D0C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2/2560</w:t>
      </w:r>
      <w:r w:rsidR="0066218D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66218D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 </w:t>
      </w:r>
    </w:p>
    <w:p w:rsidR="00202A41" w:rsidRPr="004B41B3" w:rsidRDefault="00202A41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A69BD" w:rsidRPr="004B41B3" w:rsidRDefault="000A69BD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และกำหนดรับฟังคำชี้แจงรายละเอียดเพิ่มเติม ใน</w:t>
      </w:r>
      <w:r w:rsidRPr="004B41B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="007E32AB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      </w:t>
      </w:r>
      <w:proofErr w:type="gramStart"/>
      <w:r w:rsidR="007E32AB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6 </w:t>
      </w:r>
      <w:r w:rsidR="007E32A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ก.พ. 2560</w:t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="007E32AB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Pr="004B41B3">
        <w:rPr>
          <w:rFonts w:ascii="TH SarabunIT๙" w:eastAsia="Cordia New" w:hAnsi="TH SarabunIT๙" w:cs="TH SarabunIT๙"/>
          <w:sz w:val="32"/>
          <w:szCs w:val="32"/>
        </w:rPr>
        <w:t xml:space="preserve">10.00 – 12.00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น.</w:t>
      </w:r>
      <w:proofErr w:type="gramEnd"/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7E32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โดยนัดพร้อมกัน ณ ที่ทำการองค์การบริหารส่วนตำบลธงชัย</w:t>
      </w:r>
    </w:p>
    <w:p w:rsidR="00202A41" w:rsidRPr="004B41B3" w:rsidRDefault="000A69BD" w:rsidP="007E32A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ระหว่างวันที่ </w:t>
      </w:r>
      <w:r w:rsidR="001D66C3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  <w:r w:rsidR="001D66C3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  <w:r w:rsidR="007E32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 xml:space="preserve">31 </w:t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ม.ค. 2560 </w:t>
      </w:r>
      <w:r w:rsidR="007E32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  <w:cs/>
        </w:rPr>
        <w:t>–</w:t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proofErr w:type="gramStart"/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>10 ก.พ</w:t>
      </w:r>
      <w:proofErr w:type="gramEnd"/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>.  2560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08.30 - 16.30  น. ณ  ที่ทำการองค์การบริหารส่วนตำบลธงชัย หรือส่งทางไปรษณีย์ลงทะเบียน  </w:t>
      </w:r>
    </w:p>
    <w:p w:rsidR="000A69BD" w:rsidRPr="004B41B3" w:rsidRDefault="000A69BD" w:rsidP="00BC672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สำหรับในวันที่</w:t>
      </w:r>
      <w:r w:rsidR="007E32A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14 ก.พ. 2560  </w:t>
      </w:r>
      <w:r w:rsidR="001D66C3">
        <w:rPr>
          <w:rFonts w:ascii="TH SarabunIT๙" w:eastAsia="Cordia New" w:hAnsi="TH SarabunIT๙" w:cs="TH SarabunIT๙"/>
          <w:sz w:val="32"/>
          <w:szCs w:val="32"/>
          <w:cs/>
        </w:rPr>
        <w:t xml:space="preserve">ระหว่างเวลา  08.30 </w:t>
      </w:r>
      <w:r w:rsidR="001D66C3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proofErr w:type="gramStart"/>
      <w:r w:rsidR="000E323E" w:rsidRPr="004B41B3">
        <w:rPr>
          <w:rFonts w:ascii="TH SarabunIT๙" w:eastAsia="Cordia New" w:hAnsi="TH SarabunIT๙" w:cs="TH SarabunIT๙"/>
          <w:sz w:val="32"/>
          <w:szCs w:val="32"/>
        </w:rPr>
        <w:t>16.30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E32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proofErr w:type="gramEnd"/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7E32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ให้ยื่นซองสอบราคา ณ ศูนย์รวมข้อมูลข่าวสารการซื้อการจ้างขององค</w:t>
      </w:r>
      <w:r w:rsidR="00D40E6D"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์การบริหารส่วนตำบลระดับอำเภอ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(ที่ว่าการอำเภอเมืองเพชรบุรี)</w:t>
      </w:r>
      <w:r w:rsidR="007B102F" w:rsidRPr="004B41B3">
        <w:rPr>
          <w:rFonts w:ascii="TH SarabunIT๙" w:eastAsia="Times New Roman" w:hAnsi="TH SarabunIT๙" w:cs="TH SarabunIT๙"/>
          <w:sz w:val="32"/>
          <w:szCs w:val="32"/>
          <w:cs/>
        </w:rPr>
        <w:t>ชั้น 2</w:t>
      </w:r>
    </w:p>
    <w:p w:rsidR="001D66C3" w:rsidRPr="001D66C3" w:rsidRDefault="00433443" w:rsidP="001D66C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ในวันที่ </w:t>
      </w:r>
      <w:r w:rsidR="007E32A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  <w:t>15 ก.พ. 2560</w:t>
      </w:r>
      <w:r w:rsidR="007E32A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ตั้งแต่เวลา 10.00 </w:t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–</w:t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12.00 น. ณ </w:t>
      </w:r>
      <w:r w:rsidR="001D66C3" w:rsidRPr="004B41B3">
        <w:rPr>
          <w:rFonts w:ascii="TH SarabunIT๙" w:eastAsia="Cordia New" w:hAnsi="TH SarabunIT๙" w:cs="TH SarabunIT๙"/>
          <w:sz w:val="32"/>
          <w:szCs w:val="32"/>
          <w:cs/>
        </w:rPr>
        <w:t>ศูนย์รวมข้อมูลข่าวสารการซื้อการจ้างขององค์การบริหารส่วนตำบลระดับอำเภอ (ที่ว่าการอำเภอเมืองเพชรบุรี)</w:t>
      </w:r>
      <w:r w:rsidR="001D66C3" w:rsidRPr="004B41B3">
        <w:rPr>
          <w:rFonts w:ascii="TH SarabunIT๙" w:eastAsia="Times New Roman" w:hAnsi="TH SarabunIT๙" w:cs="TH SarabunIT๙"/>
          <w:sz w:val="32"/>
          <w:szCs w:val="32"/>
          <w:cs/>
        </w:rPr>
        <w:t>ชั้น 2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ผู้สนใจติดต่อขอซื้อเอกสารสอบราคาจ้าง ในราคา</w:t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ตามรายละเอียดแนบท้ายเอกสารนี้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ได้ที่เจ้าหน้าที่พัสดุ องค์การบริหารส่วน</w:t>
      </w:r>
      <w:r w:rsidR="00BC50B9" w:rsidRPr="004B41B3">
        <w:rPr>
          <w:rFonts w:ascii="TH SarabunIT๙" w:eastAsia="Times New Roman" w:hAnsi="TH SarabunIT๙" w:cs="TH SarabunIT๙"/>
          <w:sz w:val="32"/>
          <w:szCs w:val="32"/>
          <w:cs/>
        </w:rPr>
        <w:t>ตำบลธงชัย ระหว่าง วันที่</w:t>
      </w:r>
      <w:r w:rsidR="001D66C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31 ม.ค. 2560 </w:t>
      </w:r>
      <w:r w:rsidR="007E32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  <w:cs/>
        </w:rPr>
        <w:t>–</w:t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10 ก.พ. 2560</w:t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433443" w:rsidRPr="004B41B3" w:rsidRDefault="000C5A9D" w:rsidP="001D66C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หรือสอบถามทางโทรศัพท์หมายเลข </w:t>
      </w:r>
      <w:r w:rsidR="009E7322" w:rsidRPr="004B41B3">
        <w:rPr>
          <w:rFonts w:ascii="TH SarabunIT๙" w:eastAsia="Times New Roman" w:hAnsi="TH SarabunIT๙" w:cs="TH SarabunIT๙"/>
          <w:sz w:val="32"/>
          <w:szCs w:val="32"/>
          <w:cs/>
        </w:rPr>
        <w:t>032-780242</w:t>
      </w:r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-3</w:t>
      </w:r>
      <w:r w:rsidR="00433443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ในวันและเวลาราชการ และสามารถดูรายละเอียดได้ทางเว็บไซด์ </w:t>
      </w:r>
      <w:hyperlink r:id="rId8" w:history="1">
        <w:r w:rsidR="00433443" w:rsidRPr="004B41B3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http://www.thongchai.go.th/</w:t>
        </w:r>
      </w:hyperlink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433443" w:rsidRPr="004B41B3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="00661A26"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ประกาศ ณ วันที่ </w:t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31 </w:t>
      </w:r>
      <w:r w:rsidR="00661A26"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="006D0C2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="007E32A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</w:t>
      </w:r>
      <w:r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6D0C2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ศ. 25</w:t>
      </w:r>
      <w:r w:rsidR="006D0C2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60</w:t>
      </w:r>
    </w:p>
    <w:p w:rsidR="00433443" w:rsidRPr="004B41B3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1D66C3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4B41B3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ณรรฐ</w:t>
      </w:r>
      <w:proofErr w:type="spellEnd"/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พล  ภัยลี้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33443" w:rsidRPr="004B41B3" w:rsidRDefault="009E7322" w:rsidP="00BC67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E32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รองนายกองค์การบริหารส่วนตำบลธงชัย </w:t>
      </w:r>
    </w:p>
    <w:p w:rsidR="00433443" w:rsidRPr="000A3D5E" w:rsidRDefault="009E7322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BC6729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6729" w:rsidRPr="000A3D5E" w:rsidRDefault="00BC672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0A3D5E" w:rsidRDefault="00860B4A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เอกสารสอบราคาจ้าง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การจ้างเหมาโครงการก่อสร้างขององค์การบริหารส่วนตำบลธงชัย</w:t>
      </w:r>
    </w:p>
    <w:p w:rsidR="00433443" w:rsidRPr="00860B4A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ตามประกาศองค์ก</w:t>
      </w:r>
      <w:r w:rsidR="00263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ารบริหารส่วนตำบลธงชัยลงวันที่ </w:t>
      </w:r>
      <w:r w:rsidR="00AE61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31  มกราคม  2560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*</w:t>
      </w:r>
      <w:r w:rsidR="00112D9A">
        <w:rPr>
          <w:rFonts w:ascii="TH SarabunIT๙" w:eastAsia="Times New Roman" w:hAnsi="TH SarabunIT๙" w:cs="TH SarabunIT๙"/>
          <w:b/>
          <w:bCs/>
          <w:sz w:val="32"/>
          <w:szCs w:val="32"/>
        </w:rPr>
        <w:t>*****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</w:t>
      </w:r>
    </w:p>
    <w:p w:rsidR="00433443" w:rsidRPr="000A3D5E" w:rsidRDefault="00433443" w:rsidP="00080E8D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องค์การบริหารส่วนตำบลธงชัย ซึ่งต่อไปนี้เรียกว่า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มีความประสงค์จะสอบราคาจ้างเหมาตามโครงการก่อสร้างขององค์การบริหารส่วนตำบลจำนวน </w:t>
      </w:r>
      <w:r w:rsidR="00F023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 รายละเอียดตามประกาศองค์การบริหารส่วนตำบลธงชัย </w:t>
      </w:r>
    </w:p>
    <w:p w:rsidR="00433443" w:rsidRPr="000A3D5E" w:rsidRDefault="00433443" w:rsidP="00112D9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เอกสารแนบท้ายเอกสารสอบราคา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 แบบรูปรายการละเอียด</w:t>
      </w:r>
    </w:p>
    <w:p w:rsidR="00433443" w:rsidRPr="000A3D5E" w:rsidRDefault="00433443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.1.1  แบบการก่อสร้าง</w:t>
      </w:r>
      <w:proofErr w:type="gramEnd"/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3E15C8" w:rsidRPr="00F51C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8A5E49" w:rsidRPr="00F51C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7E3AE4" w:rsidRPr="00F51C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A125F9" w:rsidRPr="00F51C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02378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5/6</w:t>
      </w:r>
      <w:r w:rsidR="009479C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1.1.2  บัญชีรายการก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่อสร้างหรือใบแจ้งปริมาณงาน 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F02323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02378C">
        <w:rPr>
          <w:rFonts w:ascii="TH SarabunIT๙" w:eastAsia="Times New Roman" w:hAnsi="TH SarabunIT๙" w:cs="TH SarabunIT๙" w:hint="cs"/>
          <w:sz w:val="32"/>
          <w:szCs w:val="32"/>
          <w:cs/>
        </w:rPr>
        <w:t>1/1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1.1.3  แบบใบเสนอราคา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2/2</w:t>
      </w:r>
      <w:r w:rsidR="00F02323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02378C">
        <w:rPr>
          <w:rFonts w:ascii="TH SarabunIT๙" w:eastAsia="Times New Roman" w:hAnsi="TH SarabunIT๙" w:cs="TH SarabunIT๙" w:hint="cs"/>
          <w:sz w:val="32"/>
          <w:szCs w:val="32"/>
          <w:cs/>
        </w:rPr>
        <w:t>2/2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1.1.4  แบบสัญญาจ้าง                     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 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="00172DC9">
        <w:rPr>
          <w:rFonts w:ascii="TH SarabunIT๙" w:eastAsia="Times New Roman" w:hAnsi="TH SarabunIT๙" w:cs="TH SarabunIT๙"/>
          <w:sz w:val="32"/>
          <w:szCs w:val="32"/>
          <w:cs/>
        </w:rPr>
        <w:t xml:space="preserve">.1.5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แบบหนังสือค้ำประกันส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>ัญญา</w:t>
      </w:r>
      <w:proofErr w:type="gramEnd"/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จำนวน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1.1.6  บัญชีรายการเอกสาร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F02323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02378C">
        <w:rPr>
          <w:rFonts w:ascii="TH SarabunIT๙" w:eastAsia="Times New Roman" w:hAnsi="TH SarabunIT๙" w:cs="TH SarabunIT๙" w:hint="cs"/>
          <w:sz w:val="32"/>
          <w:szCs w:val="32"/>
          <w:cs/>
        </w:rPr>
        <w:t>1/1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  <w:t>1.1.7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(1)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(2)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433443" w:rsidRPr="000A3D5E" w:rsidRDefault="00433443" w:rsidP="00AB40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2. คุณสมบัติของผู้เสนอราคา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2.1 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2.2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(ตามเอกสารแนบท้ายประกาศสอบราคาจ้าง </w:t>
      </w:r>
      <w:r w:rsidR="000B718F"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="000B718F"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 หลักฐานการเสนอราคา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3.1 สำเนาหนังสือรับรองการจดทะเบียนหุ้นส่วนบริษัทและสำเนาใบทะเบียนภาษีมูลค่าเพิ่ม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="002B7E68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</w:p>
    <w:p w:rsidR="00A21F1E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3.2 หนังสือมอบอำนาจซึ่งปิดอากรแสตมป์ตามกฎหมาย ในกรณีที่ผู้เสนอราคามอบอำนาจให้บุคคลอื่นลงนามในใบเสนอราคาแทน         </w:t>
      </w:r>
    </w:p>
    <w:p w:rsidR="00AB40B2" w:rsidRDefault="00AB40B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71EC9" w:rsidRDefault="00171EC9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Default="00A21F1E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/3.3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สำเนาหนังสือรับรอง....</w:t>
      </w: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5040D" w:rsidRDefault="0035040D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21F1E" w:rsidRDefault="00A21F1E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335A02" w:rsidRPr="000A3D5E" w:rsidRDefault="00335A02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Pr="000A3D5E" w:rsidRDefault="00AB40B2" w:rsidP="00AB40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3.3 สำเนาหนังสือรับรองผลงานก่อสร้าง พร้อมทั้งรับรองสำเนาถูกต้อง(ให้ใช้ในกรณีที่มีการกำหนดผลงานตาม 2.3)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3.4 บัญชีรายการก่อสร้าง หรือใบแจ้งปริมาณงาน ซึ่งจะต้องแสดงรายการวัสดุ อุปกรณ์ค่าแรงงาน ภาษีประเภทต่าง ๆ รวมทั้งกำไรไว้ด้วย</w:t>
      </w:r>
    </w:p>
    <w:p w:rsidR="00433443" w:rsidRPr="000A3D5E" w:rsidRDefault="009E3727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3.5 บัญชีรายการเอกสารทั้งหมดที่ได้ยื่นพร้อมกับซองเสนอราคา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การยื่นซองสอบราคา</w:t>
      </w:r>
    </w:p>
    <w:p w:rsidR="00433443" w:rsidRPr="000A3D5E" w:rsidRDefault="00433443" w:rsidP="00C4385D">
      <w:pPr>
        <w:spacing w:after="0" w:line="240" w:lineRule="auto"/>
        <w:ind w:right="-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4.1 ผู้เสนอราคาต้องยื่นเสนอราคาตามแบบที่กำหนดไว้ในเอกสารสอบราคานี้โดยไม่มีเงื่อนไขใด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 จะต้องลงลายมือชื่อผู้เสนอราคา พร้อมประทับตรา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</w:p>
    <w:p w:rsidR="00FC158F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4.2 ผู้เสนอราคาจะต้องกรอกปริมาณวัสดุและราคาในบัญชีรายการก่อสร้างให้ครบถ้วนในการเสนอราคา ให้เสนอราคาเป็นเงินบาท และเสนอราคาเพียงราคาเดียวโดย</w:t>
      </w:r>
      <w:r w:rsidRPr="00882EEE">
        <w:rPr>
          <w:rFonts w:ascii="TH SarabunIT๙" w:eastAsia="Times New Roman" w:hAnsi="TH SarabunIT๙" w:cs="TH SarabunIT๙"/>
          <w:sz w:val="32"/>
          <w:szCs w:val="32"/>
          <w:cs/>
        </w:rPr>
        <w:t>เสนอราคารวม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และหรือราคาต่อหน่วย ตามเงื่อนไขที่ระบุไว้ท้ายใบเสนอราคาให้ถูกต้อง ทั้งนี้ ราคารวมที่เสนอจะต้องต</w:t>
      </w:r>
      <w:r w:rsidR="00882EE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รงกันทั้งตัวเลขและตัวหนังสือ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ถ้าตัวเลขและตัวหนังสือไม่ตรงกันให้ถือตัวหนังสือเป็นสำคัญโดยคิดราคารวมทั้งสิ้น ซึ่งรวมค่าภาษีมูลค่าเพิ่ม ภาษีอากรอื่น </w:t>
      </w:r>
    </w:p>
    <w:p w:rsidR="00433443" w:rsidRPr="000A3D5E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ค่าจดทะเบียน และค่าใช้จ่ายอื่น ๆ ทั้งปวงไว้แล้ว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ราคาที่เสนอจะต้องเสนอราคากำหนดยืนราคา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)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4.3 ผู้เสนอราคาจะต้องเสนอกำหนดเวลาดำเน</w:t>
      </w:r>
      <w:r w:rsidR="007B70BA">
        <w:rPr>
          <w:rFonts w:ascii="TH SarabunIT๙" w:eastAsia="Times New Roman" w:hAnsi="TH SarabunIT๙" w:cs="TH SarabunIT๙"/>
          <w:sz w:val="32"/>
          <w:szCs w:val="32"/>
          <w:cs/>
        </w:rPr>
        <w:t>ินการก่อสร้างแล้วเสร็จไม่เกิน</w:t>
      </w:r>
      <w:r w:rsidR="00362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Pr="00FC15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4.4  ก่อนยื่นซองเสนอราคาผู้เสนอราคาควรตรวจดูร่างสัญญาแบบรูปและรายละเอียด ฯลฯ ให้ถี่ถ้วน และเข้าใจเอกสารสอบราคา ทั้งหมดเสียก่อนที่จะตกลงยื่นซองสอบราคาตามเงื่อนไขในเอกสารสอบราคา  </w:t>
      </w:r>
    </w:p>
    <w:p w:rsidR="00433443" w:rsidRPr="00202281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4.5 ผู้เสนอราคาจะต้องยื่นซองสอบราคา ที่ปิดผนึกซองเรียบร้อย จ่าหน้าซองถึงประธานกรรมการเปิดซองสอบราคาโดยระบุไว้ที่หน้าซองว่า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ใบเ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สนอราคาตามเอกสารสอบราคาเลขที่ 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โดยยื่นโดยตรงต่อเจ้าหน้าที่รับซองสอบราคาขอ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งองค์การบริหารส่วนตำบลในวันที่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เมื่อพ</w:t>
      </w:r>
      <w:r w:rsidR="0020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้นกำหนดเวลายื่นซองสอบราคาแล้ว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จะไม่รับซองสอบราคาโดยเด็ดขาดและคณะกรรมการเปิดซองสอบราคาจะเปิดซองสอบราคาในวัน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นบท้ายประกาศสอบราคาจ้าง เลขที่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335A02" w:rsidRDefault="00433443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35A02" w:rsidRPr="00335A02" w:rsidRDefault="00335A02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335A02">
        <w:rPr>
          <w:rFonts w:ascii="TH SarabunIT๙" w:eastAsia="Times New Roman" w:hAnsi="TH SarabunIT๙" w:cs="TH SarabunIT๙"/>
          <w:sz w:val="32"/>
          <w:szCs w:val="32"/>
        </w:rPr>
        <w:t>/5.</w:t>
      </w:r>
      <w:r w:rsidRPr="00335A02">
        <w:rPr>
          <w:rFonts w:ascii="TH SarabunIT๙" w:eastAsia="Times New Roman" w:hAnsi="TH SarabunIT๙" w:cs="TH SarabunIT๙" w:hint="cs"/>
          <w:sz w:val="32"/>
          <w:szCs w:val="32"/>
          <w:cs/>
        </w:rPr>
        <w:t>หลักเกณฑ์.....</w:t>
      </w:r>
      <w:proofErr w:type="gramEnd"/>
    </w:p>
    <w:p w:rsid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E7EDC" w:rsidRDefault="002E7EDC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E7EDC" w:rsidRPr="00335A02" w:rsidRDefault="002E7EDC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5A02">
        <w:rPr>
          <w:rFonts w:ascii="TH SarabunIT๙" w:eastAsia="Times New Roman" w:hAnsi="TH SarabunIT๙" w:cs="TH SarabunIT๙"/>
          <w:sz w:val="32"/>
          <w:szCs w:val="32"/>
        </w:rPr>
        <w:t>-3-</w:t>
      </w:r>
    </w:p>
    <w:p w:rsidR="00335A02" w:rsidRPr="00335A02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หลักเกณฑ์และสิทธิในการพิจารณาราคา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5.1 ในการสอบราคาครั้งนี้องค์การบริหารส่วนตำบล จะพิจารณาตัดสินด้วยราคารวมเป็นรายโครงการ</w:t>
      </w:r>
    </w:p>
    <w:p w:rsidR="00433443" w:rsidRPr="000A3D5E" w:rsidRDefault="00AB40B2" w:rsidP="00D9200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5.2 หากผู้เสนอราคารายใดมีคุณสมบัติไม่ถูกต้องตามข้อ 2 หรือยื่นหลักฐานการเสนอราคาไม่ถูกต้อง หรือไม่ครบถ้วนตามข้อ 3หรือยื่นซองสอบราคาไม่ถูกต้องตามข้อ 4 แล้ว 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ในกรณีที่พิจารณาเห็นว่าจะเป็นประโยชน์ต่อองค์การบริหารส่วนตำบล เท่านั้น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5.3 องค์การบริหารส่วนตำบลสงวนสิทธิ์ไม่พิจารณาราคาของผู้เสนอราคาโดยไม่มีการผ่อนผันในกรณี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ไม่ปรากฏชื่อผู้เสนอราคารายนั้นในบัญชีผู้รับเอกสารสอบราคา หรือในหลักฐานการรับเอกสารการสอบราคาขององค์การบริหารส่วนตำบล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 ไม่กรอกชื่อนิติบุคคล  หรือลงลายมือชื่อผู้เสนอราคาอย่างหนึ่งอย่างใดหรือทั้งหมดในใบเสนอราคา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(3)เสนอรายละเอียดแตกต่างไปจากเงื่อนไขที่กำหนดในเอกสารสอบราคาที่เป็นสาระสำคัญ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 แก่ผู้เสนอราคารายอื่น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(4)  ราคาที่เสนอมีการขูดลบตก เติม แก้ไข เปลี่ยนแปลง โดยผู้เสนอราคามิได้ลงลายมือชื่อ พร้อมทั้งประทับตรา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5.4ในการตัดสินการสอบราคาหรือในการทำสัญญา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สภาพฐานะหรือข้อเท็จจริงอื่นใด ที่เกี่ยวข้องกับผู้เสนอราคาได้ องค์การบริหารส่วนตำบลมีสิทธิ์ที่จะไม่รับราคาหรือไม่ทำสัญญา หากหลักฐานดังกล่าวยังไม่มีความเหมาะสม หรือไม่ถูกต้อง       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5.5 องค์การบริหารส่วนตำบล 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และอาจพิจารณาเลือกจ้างในราคาหรือขนาด หรือเฉพาะในรายการหนึ่งรายการใด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 พิจารณายกเลิกการสอบราคาและลงโทษผู้เสนอราคาเสมือนเป็นผู้ทิ้งงาน หากมีเหตุที่เชื่อได้ว่าการเสนอราคากระทำไปโดยทุจริต หรือมีการสมยอมกันในการเสนอราคา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D92008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D92008" w:rsidRPr="00D92008" w:rsidRDefault="00D92008" w:rsidP="00D92008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t>/6 การทำสัญญา......</w:t>
      </w:r>
    </w:p>
    <w:p w:rsidR="00F27CFB" w:rsidRDefault="00F27CFB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92008" w:rsidRDefault="00D92008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D92008" w:rsidRPr="00D92008" w:rsidRDefault="00D92008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การทำสัญญาจ้าง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ผู้ชนะการสอบราคาจะต้องทำสัญญาจ้างตามแบบสัญญาดังระบุในข้อ1.3กับองค์การบริหารส่วนตำบลภายใน  7  วัน  นับถัดจากวันที่ได้รับแจ้งและจะต้องวางหลักประกันสัญญาเป็นจำนวนเงินเท่ากับ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ร้อยละห้า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ของราคาจ้างที่สอบราคาได้ ให้องค์การบริหารส่วนตำบลยึดถือไว้ในขณะทำสัญญาโดยใช้หลักประกันอย่างหนึ่งอย่างใด ดังต่อไปนี้</w:t>
      </w:r>
    </w:p>
    <w:p w:rsidR="00AB40B2" w:rsidRPr="000A3D5E" w:rsidRDefault="00AB40B2" w:rsidP="0093261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6.1 เงินสด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B40B2" w:rsidRPr="000A3D5E" w:rsidRDefault="00AB40B2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6.2 เช็คที่ธนาคารสั่งจ่ายให้แก่องค์การบริหารส่วนตำบลโดยเป็นเช็คลงวันที่ที่ทำสัญญาหรือก่อนหน้านั้นไม่เกิน 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วันทำการของทางราชการ</w:t>
      </w:r>
    </w:p>
    <w:p w:rsidR="00F54AC7" w:rsidRDefault="00AB40B2" w:rsidP="0035040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6.3 หนังสือค้ำประกันของทางธนาคารภายในประเทศตามแบบหนังสือค้ำประกันดังระบุในข้อ 1.4</w:t>
      </w:r>
    </w:p>
    <w:p w:rsidR="00AB40B2" w:rsidRDefault="00AB40B2" w:rsidP="00F54AC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6.4 พันธบัตรรัฐบาลไทย</w:t>
      </w:r>
    </w:p>
    <w:p w:rsidR="008A1C3A" w:rsidRDefault="00433443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6.5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</w:t>
      </w:r>
      <w:r w:rsidR="008A1C3A">
        <w:rPr>
          <w:rFonts w:ascii="TH SarabunIT๙" w:eastAsia="Times New Roman" w:hAnsi="TH SarabunIT๙" w:cs="TH SarabunIT๙"/>
          <w:sz w:val="32"/>
          <w:szCs w:val="32"/>
          <w:cs/>
        </w:rPr>
        <w:t>้างที่มีวงเงินไม่เกิน 10ล้านบาท</w:t>
      </w:r>
      <w:r w:rsidR="008A1C3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33443" w:rsidRPr="000A3D5E" w:rsidRDefault="008A1C3A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15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นับถัดจากวันที่ผู้ชนะการสอบราคา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ค่าจ้างและการจ่ายเงิน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จะจ่ายเงินค่าจ้าง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รวมทั้งทำสถานที่ก่อสร้างให้สะอาดเรียบร้อยตามที่กำหนดไว้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8. อัตราค่าปรับ</w:t>
      </w:r>
    </w:p>
    <w:p w:rsidR="008A1C3A" w:rsidRDefault="00433443" w:rsidP="009B103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ค่าปรับตามสัญญาจ้างจะกำหนดในอัตราร้อยละ </w:t>
      </w:r>
      <w:r w:rsidR="0057454E" w:rsidRPr="008145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0.25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ของค่าจ้างตามสัญญาต่อวัน แต่ไม่ต่ำกว่าวันละ </w:t>
      </w:r>
      <w:r w:rsidR="0057454E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100 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7454E">
        <w:rPr>
          <w:rFonts w:ascii="TH SarabunIT๙" w:eastAsia="Times New Roman" w:hAnsi="TH SarabunIT๙" w:cs="TH SarabunIT๙" w:hint="cs"/>
          <w:sz w:val="32"/>
          <w:szCs w:val="32"/>
          <w:cs/>
        </w:rPr>
        <w:t>(-หนึ่งร้อยบาทถ้วน-)</w:t>
      </w:r>
    </w:p>
    <w:p w:rsidR="00A34210" w:rsidRDefault="00785973" w:rsidP="00A342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33443" w:rsidRPr="000A3D5E" w:rsidRDefault="00A34210" w:rsidP="00A3421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การรับประกันความชำรุดบกพร่อง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 ซึ่งได้ทำข้อตกลงเป็นหนังสือ หรือทำสัญญาจ้างตามแบบดังระบุในข้อ1.3แล้วแต่กรณี จะต้องรับประกันความชำรุดข้อบกพร่องของงานจ้างที่เกิ</w:t>
      </w:r>
      <w:r w:rsidR="008145F1">
        <w:rPr>
          <w:rFonts w:ascii="TH SarabunIT๙" w:eastAsia="Times New Roman" w:hAnsi="TH SarabunIT๙" w:cs="TH SarabunIT๙"/>
          <w:sz w:val="32"/>
          <w:szCs w:val="32"/>
          <w:cs/>
        </w:rPr>
        <w:t>ดขึ้นภายในระยะเวลาไม่น้อยกว่า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6D0C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2/2560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นับถัดจากวันที่องค์การบริหารส่วนตำบลได้รับมอบงาน โดยผู้รับจ้างต้องรีบจัดการซ่อมแซมแก้ไขให้ใช้ได้ดีดังเดิมภายใน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นับถัดจากวันที่ได้แจ้งความชำรุดบกพร่อง</w:t>
      </w:r>
    </w:p>
    <w:p w:rsidR="00F90173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F90173" w:rsidRPr="00F90173" w:rsidRDefault="00F90173" w:rsidP="00F90173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t>/10.ข้อสงวน.....</w:t>
      </w:r>
    </w:p>
    <w:p w:rsidR="00A34210" w:rsidRDefault="00A34210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F90173" w:rsidRP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D49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ข้อสงวนสิทธิ์ในการเสนอราคาและอื่น ๆ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10.1 เงินค่าจ้างสำหรับงานจ้างครั้งนี้ ได้มาจาก</w:t>
      </w:r>
      <w:r w:rsidRPr="00932611">
        <w:rPr>
          <w:rFonts w:ascii="TH SarabunIT๙" w:eastAsia="Times New Roman" w:hAnsi="TH SarabunIT๙" w:cs="TH SarabunIT๙"/>
          <w:sz w:val="32"/>
          <w:szCs w:val="32"/>
          <w:cs/>
        </w:rPr>
        <w:t>รายได้ขององค์การบริหารส่วนตำบลธงชัยการลงนามในสัญญาจ้างจะกระทำได้ต่อเมื่อองค์การบริหารส่วนตำบลมีเงินรายได้เพียงพอ</w:t>
      </w:r>
    </w:p>
    <w:p w:rsidR="00433443" w:rsidRPr="000A3D5E" w:rsidRDefault="00D57AAE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การสอบราคาจ้างแล้ว ถ้าผู้รับจ้างต้องสั่งหรือนำสิ่งของเพื่องานจ้างดังกล่าวเข้ามาจากต่างประเทศ และของนั้นต้องนำเข้ามาทางเรือในเส้นทางที่มีเรือไทยเดินอยู่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 กฎหมายว่าด้วยการส่งเสริมการพาณิชย์นาวี ดังนี้</w:t>
      </w:r>
    </w:p>
    <w:p w:rsidR="00D93D89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รับจ้างหรือซื้อของจากต่างประเทศเว้นแต่เป็นของที่รัฐมนตรีว่าการกระทรวงคมนาคมประกาศยกเว้น ให้บรรทุกโดยเรืออื่นได้</w:t>
      </w:r>
    </w:p>
    <w:p w:rsidR="00A21F1E" w:rsidRPr="000A3D5E" w:rsidRDefault="00AB40B2" w:rsidP="009326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433443" w:rsidRPr="000A3D5E" w:rsidRDefault="00AB40B2" w:rsidP="00D93D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(3) ในกรณีที่ไม่ปฏิบัติตาม(1)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หรือ(2)ผู้รับจ้างจะต้องรับผิดชอบตามกฎหมายว่าด้วยการส่งเสริมพาณิชย์นาวี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ผู้เสนอราคาซึ่งองค์การบริหารส่วนตำบลได้คัดเลือกแล้วไม่ไปทำสัญญาหรือข้อตกลงภายในเวลา ที่ทางราชการกำหนดระบุในข้อ 6องค์การบริหารส่วนตำบลจะริบหลักประกันซองหรือเรียกร้องให้ชดใช้ความเสียหาย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tabs>
          <w:tab w:val="decimal" w:pos="11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หรือข้อกำหนดในแบบสัญญาให้เป็นไปตามความเห็นของอัยการจังหวัด หรืออัยการสูงสุด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 มาตรฐานฝีมือช่าง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้วได้ตกลงก่อสร้างตามประกาศนี้แล้วผู้เสนอราคาจะต้องตกลงว่าในการปฏิบัติงานก่อสร้างดังกล่าวผู้เสนอราคาจะต้องมีและใช้ผู้ผ่านการทดสอบมาตรฐานฝีมือช่างจากกระทรวงแรงงานและสวัสดิการสังคมหรือมีวุฒิบัตรระดับ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ปวท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รับรองให้เข้ารับราชการได้ในอัตราไม่ต่ำกว่าร้อยละ10ของแต่ละสาขาช่าง แต่จะต้องมีช่างจำนวนอย่างน้อย 1 คน ในแต่ละสาขาช่างดังต่อไปนี้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11.1.........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ปวส.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>สาขาช่าง</w:t>
      </w:r>
      <w:r w:rsidR="008E7E13">
        <w:rPr>
          <w:rFonts w:ascii="TH SarabunIT๙" w:eastAsia="Times New Roman" w:hAnsi="TH SarabunIT๙" w:cs="TH SarabunIT๙" w:hint="cs"/>
          <w:sz w:val="32"/>
          <w:szCs w:val="32"/>
          <w:cs/>
        </w:rPr>
        <w:t>โยธา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11.2.....................................-.......................................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/12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ในระหว่าง.....</w:t>
      </w: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F2398" w:rsidRDefault="003F2398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F2398" w:rsidRDefault="003F2398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7EDC" w:rsidRDefault="002E7EDC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84AE6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12. ในระหว่างระยะเวลาการก่อสร้าง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ผู้รับจ้างพึงปฏิบัติตามหลักเกณฑ์ที่กฎหมายและระเบียบได้กำหนดไว้โดยเคร่งครัด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องค์การบริหารส่วนตำบลธงชัย</w:t>
      </w:r>
    </w:p>
    <w:p w:rsidR="00433443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95F72" w:rsidRPr="000A3D5E" w:rsidRDefault="00F95F7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63218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433443" w:rsidRPr="000A3D5E" w:rsidSect="00B14527">
          <w:pgSz w:w="11906" w:h="16838"/>
          <w:pgMar w:top="540" w:right="1416" w:bottom="360" w:left="1418" w:header="720" w:footer="720" w:gutter="0"/>
          <w:cols w:space="720"/>
          <w:docGrid w:linePitch="360"/>
        </w:sect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วันที่</w:t>
      </w:r>
      <w:r w:rsidR="002E7E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31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3443" w:rsidRPr="0026321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  <w:r w:rsidR="003F239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="002E7E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720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 2</w:t>
      </w:r>
      <w:r w:rsidR="003F239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560</w:t>
      </w:r>
    </w:p>
    <w:p w:rsidR="00433443" w:rsidRPr="000A3D5E" w:rsidRDefault="00433443" w:rsidP="00433443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433443" w:rsidRPr="000A3D5E" w:rsidSect="004F44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F7B8F" w:rsidRDefault="00DF7B8F" w:rsidP="00560AF5">
      <w:pPr>
        <w:spacing w:after="0" w:line="240" w:lineRule="auto"/>
        <w:ind w:left="4320" w:right="-3402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3443" w:rsidRDefault="00402A2E" w:rsidP="00A81BF1">
      <w:pPr>
        <w:spacing w:after="0" w:line="240" w:lineRule="auto"/>
        <w:ind w:left="4320" w:right="-3402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33443" w:rsidRPr="00B523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รายละเอียดแนบท้ายประกาศสอบราคาจ้างเลขที่</w:t>
      </w:r>
      <w:r w:rsidR="006D0C2C">
        <w:rPr>
          <w:rFonts w:ascii="TH SarabunPSK" w:eastAsia="Times New Roman" w:hAnsi="TH SarabunPSK" w:cs="TH SarabunPSK"/>
          <w:b/>
          <w:bCs/>
          <w:sz w:val="32"/>
          <w:szCs w:val="32"/>
        </w:rPr>
        <w:t>2/2560</w:t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tbl>
      <w:tblPr>
        <w:tblpPr w:leftFromText="180" w:rightFromText="180" w:vertAnchor="page" w:horzAnchor="margin" w:tblpY="129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130"/>
        <w:gridCol w:w="2126"/>
        <w:gridCol w:w="1134"/>
        <w:gridCol w:w="992"/>
        <w:gridCol w:w="851"/>
      </w:tblGrid>
      <w:tr w:rsidR="00A81BF1" w:rsidRPr="00B523D6" w:rsidTr="006F551C">
        <w:trPr>
          <w:trHeight w:val="978"/>
        </w:trPr>
        <w:tc>
          <w:tcPr>
            <w:tcW w:w="828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A81BF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</w:tc>
        <w:tc>
          <w:tcPr>
            <w:tcW w:w="963" w:type="dxa"/>
          </w:tcPr>
          <w:p w:rsidR="00A81BF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A81BF1" w:rsidRPr="00DF2031" w:rsidRDefault="00B472A7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130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2126" w:type="dxa"/>
          </w:tcPr>
          <w:p w:rsidR="00A81BF1" w:rsidRPr="00DF2031" w:rsidRDefault="00FB5F2A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กำหนดวัน </w:t>
            </w:r>
            <w:r w:rsidR="00A81BF1" w:rsidRPr="00DF2031">
              <w:rPr>
                <w:rFonts w:ascii="TH SarabunPSK" w:eastAsia="Times New Roman" w:hAnsi="TH SarabunPSK" w:cs="TH SarabunPSK"/>
                <w:sz w:val="28"/>
                <w:cs/>
              </w:rPr>
              <w:t>เวลายื่นซองสอบราคา</w:t>
            </w:r>
          </w:p>
        </w:tc>
        <w:tc>
          <w:tcPr>
            <w:tcW w:w="1134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992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851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A81BF1" w:rsidRPr="00073F4A" w:rsidTr="006F551C">
        <w:trPr>
          <w:trHeight w:val="3465"/>
        </w:trPr>
        <w:tc>
          <w:tcPr>
            <w:tcW w:w="828" w:type="dxa"/>
          </w:tcPr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692C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AB692C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3391" w:type="dxa"/>
          </w:tcPr>
          <w:p w:rsidR="003F2398" w:rsidRPr="003F2398" w:rsidRDefault="003F2398" w:rsidP="003F2398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3F239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โครงการก่อสร้างท่อระบายน้ำจุดตัดถนน ซอย </w:t>
            </w:r>
            <w:proofErr w:type="spellStart"/>
            <w:r w:rsidRPr="003F239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จส.</w:t>
            </w:r>
            <w:proofErr w:type="spellEnd"/>
            <w:r w:rsidRPr="003F239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1,2,3,4 หมู่ที่ 2 </w:t>
            </w:r>
            <w:r w:rsidRPr="003F239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ตำบลธงชัย อำเภอเมือง จังหวัดเพชรบุรี โดยทำการก่อสร้างวางท่อระบายน้ำคอนกรีตเสริมเหล็กขนาดเส้นผ่านศูนย์กลาง 0.80 เมตร พร้อมบ่อพักคอนกรีตเสริมเหล็ก ความยาวรวม 116.00 เมตร รายละเอียดตามแบบแปลนองค์การบริหารส่วนตำบลธงชัยกำหนด งบประมาณตั้งไว้ 350,000 บาท </w:t>
            </w:r>
          </w:p>
          <w:p w:rsidR="00A81BF1" w:rsidRPr="00AB692C" w:rsidRDefault="00A81BF1" w:rsidP="00AB692C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81BF1" w:rsidRPr="00AB692C" w:rsidRDefault="003F2398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325,000</w:t>
            </w:r>
          </w:p>
        </w:tc>
        <w:tc>
          <w:tcPr>
            <w:tcW w:w="992" w:type="dxa"/>
          </w:tcPr>
          <w:p w:rsidR="00A81BF1" w:rsidRPr="00AB692C" w:rsidRDefault="00656ECE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162,000</w:t>
            </w:r>
          </w:p>
        </w:tc>
        <w:tc>
          <w:tcPr>
            <w:tcW w:w="963" w:type="dxa"/>
          </w:tcPr>
          <w:p w:rsidR="00A81BF1" w:rsidRPr="00AB692C" w:rsidRDefault="00B472A7" w:rsidP="00A81BF1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080" w:type="dxa"/>
          </w:tcPr>
          <w:p w:rsidR="00A81BF1" w:rsidRPr="00AB692C" w:rsidRDefault="00185103" w:rsidP="00A81BF1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A81BF1" w:rsidRPr="00AB692C" w:rsidRDefault="00A81BF1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30" w:type="dxa"/>
          </w:tcPr>
          <w:p w:rsidR="00A81BF1" w:rsidRPr="00AB692C" w:rsidRDefault="00FB5F2A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6 ก.พ. 2560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</w:tcPr>
          <w:p w:rsidR="00A81BF1" w:rsidRPr="00AB692C" w:rsidRDefault="008E5CA5" w:rsidP="008E5CA5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31 ม.ค. 2560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10 ก.พ. 2560</w:t>
            </w:r>
            <w:r w:rsidR="00A81BF1"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14 ก.พ. 2560</w:t>
            </w:r>
            <w:r w:rsidR="00A81BF1"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A81BF1" w:rsidRPr="00AB692C" w:rsidRDefault="008E5CA5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15 ก.พ. 2560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 w:rsidR="00702B71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A81BF1" w:rsidRPr="000833E3" w:rsidRDefault="005D7BF7" w:rsidP="00A81BF1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90 วัน</w:t>
            </w:r>
          </w:p>
        </w:tc>
        <w:tc>
          <w:tcPr>
            <w:tcW w:w="851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57E6E" w:rsidRPr="00073F4A" w:rsidTr="006F551C">
        <w:trPr>
          <w:trHeight w:val="3465"/>
        </w:trPr>
        <w:tc>
          <w:tcPr>
            <w:tcW w:w="828" w:type="dxa"/>
          </w:tcPr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3391" w:type="dxa"/>
          </w:tcPr>
          <w:p w:rsidR="00B57E6E" w:rsidRPr="003F2398" w:rsidRDefault="00B57E6E" w:rsidP="00B57E6E">
            <w:pPr>
              <w:spacing w:after="0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F23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โครงการก่อสร้างถนนสายเลียบคลองสนามพราหมณ์ หมู่ที่ 3 </w:t>
            </w:r>
            <w:r w:rsidRPr="003F2398">
              <w:rPr>
                <w:rFonts w:ascii="TH SarabunPSK" w:hAnsi="TH SarabunPSK" w:cs="TH SarabunPSK" w:hint="cs"/>
                <w:sz w:val="28"/>
                <w:cs/>
              </w:rPr>
              <w:t xml:space="preserve">ตำบลธงชัย อำเภอเมือง จังหวัดเพชรบุรี โดยทำการก่อสร้างถนนวัสดุคัดเลือก ขนาดกว้าง 3.00-9.00 เมตร ความยาว 60.00 เมตร พร้อมขุดลอกคลองระบายน้ำกว้าง 2.50 เมตร ยาว 60.00 เมตร รายละเอียดตามแบบแปลนองค์การบริหารส่วนตำบลธงชัยกำหนด งบประมาณตั้งไว้ 335,000 บาท </w:t>
            </w:r>
          </w:p>
        </w:tc>
        <w:tc>
          <w:tcPr>
            <w:tcW w:w="1134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335,000</w:t>
            </w:r>
          </w:p>
        </w:tc>
        <w:tc>
          <w:tcPr>
            <w:tcW w:w="992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167,000</w:t>
            </w:r>
          </w:p>
        </w:tc>
        <w:tc>
          <w:tcPr>
            <w:tcW w:w="963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08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3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6 ก.พ. 2560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31 ม.ค. 2560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10 ก.พ. 2560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      14 ก.พ. 2560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15 ก.พ. 2560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B57E6E" w:rsidRPr="000833E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30 วัน</w:t>
            </w:r>
          </w:p>
        </w:tc>
        <w:tc>
          <w:tcPr>
            <w:tcW w:w="851" w:type="dxa"/>
          </w:tcPr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:rsidR="00DF7B8F" w:rsidRDefault="00DF7B8F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02A2E" w:rsidRDefault="00402A2E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DF2031" w:rsidRP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DF2031" w:rsidRDefault="00DF2031" w:rsidP="00DF2031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2031">
      <w:pPr>
        <w:spacing w:after="0" w:line="240" w:lineRule="auto"/>
        <w:ind w:right="-3402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</w:p>
    <w:tbl>
      <w:tblPr>
        <w:tblpPr w:leftFromText="180" w:rightFromText="180" w:vertAnchor="page" w:horzAnchor="margin" w:tblpY="94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260"/>
        <w:gridCol w:w="1713"/>
        <w:gridCol w:w="1134"/>
        <w:gridCol w:w="1276"/>
        <w:gridCol w:w="992"/>
      </w:tblGrid>
      <w:tr w:rsidR="00295273" w:rsidRPr="00B523D6" w:rsidTr="00E05D03">
        <w:trPr>
          <w:trHeight w:val="978"/>
        </w:trPr>
        <w:tc>
          <w:tcPr>
            <w:tcW w:w="828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295273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295273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:rsidR="00295273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260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1713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1276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B57E6E" w:rsidRPr="00B523D6" w:rsidTr="00E05D03">
        <w:trPr>
          <w:trHeight w:val="978"/>
        </w:trPr>
        <w:tc>
          <w:tcPr>
            <w:tcW w:w="828" w:type="dxa"/>
          </w:tcPr>
          <w:p w:rsidR="00B57E6E" w:rsidRPr="009E01F5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E01F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3</w:t>
            </w:r>
          </w:p>
          <w:p w:rsidR="00B57E6E" w:rsidRPr="009E01F5" w:rsidRDefault="00B57E6E" w:rsidP="00B57E6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57E6E" w:rsidRPr="009E01F5" w:rsidRDefault="00B57E6E" w:rsidP="00B57E6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57E6E" w:rsidRPr="009E01F5" w:rsidRDefault="00B57E6E" w:rsidP="00B57E6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57E6E" w:rsidRPr="009E01F5" w:rsidRDefault="00B57E6E" w:rsidP="00B57E6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57E6E" w:rsidRPr="009E01F5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1" w:type="dxa"/>
          </w:tcPr>
          <w:p w:rsidR="00B57E6E" w:rsidRPr="009E01F5" w:rsidRDefault="00B57E6E" w:rsidP="00B57E6E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407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โครงการก่อสร้างถนนคอนกรีตเสริมเหล็กภายในหมู่ที่ 5 (บ้านกำนัน-คลองชลประทาน)</w:t>
            </w:r>
            <w:r w:rsidRPr="008B407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โดยทำการก่อสร้างถนนผิวจราจรคอนกรีตเสริมเหล็ก ขนาดกว้าง 4.00 เมตร ยาว 127.00 เมตร หนา 0.15 เมตร หรือมีพื้นที่ก่อสร้างไม่น้อยกว่า 508.00 ตารางเมตร รายละเอียดตามแบบแปลนองค์การบริหารส่วนตำบลธงชัยกำหนด งบประมาณตั้งไว้ 370,000 บาท </w:t>
            </w:r>
          </w:p>
        </w:tc>
        <w:tc>
          <w:tcPr>
            <w:tcW w:w="1134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378,000</w:t>
            </w:r>
          </w:p>
        </w:tc>
        <w:tc>
          <w:tcPr>
            <w:tcW w:w="992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189,000</w:t>
            </w:r>
          </w:p>
        </w:tc>
        <w:tc>
          <w:tcPr>
            <w:tcW w:w="963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08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6 ก.พ. 2560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713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31 ม.ค. 2560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10 ก.พ. 2560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      14 ก.พ. 2560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15 ก.พ. 2560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57E6E" w:rsidRPr="000833E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60 วัน</w:t>
            </w:r>
          </w:p>
        </w:tc>
        <w:tc>
          <w:tcPr>
            <w:tcW w:w="992" w:type="dxa"/>
          </w:tcPr>
          <w:p w:rsidR="00B57E6E" w:rsidRPr="00DF2031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57E6E" w:rsidRPr="00B523D6" w:rsidTr="00E05D03">
        <w:trPr>
          <w:trHeight w:val="978"/>
        </w:trPr>
        <w:tc>
          <w:tcPr>
            <w:tcW w:w="828" w:type="dxa"/>
          </w:tcPr>
          <w:p w:rsidR="00B57E6E" w:rsidRPr="009E01F5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bookmarkStart w:id="0" w:name="_GoBack" w:colFirst="7" w:colLast="9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391" w:type="dxa"/>
          </w:tcPr>
          <w:p w:rsidR="00B57E6E" w:rsidRPr="002F7ED5" w:rsidRDefault="00B57E6E" w:rsidP="00B57E6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7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โครงการก่อสร้างท่อระบายน้ำ ดอนคานซอย 1 หมู่ที่ 8</w:t>
            </w:r>
            <w:r w:rsidRPr="002F7ED5">
              <w:rPr>
                <w:rFonts w:ascii="TH SarabunPSK" w:hAnsi="TH SarabunPSK" w:cs="TH SarabunPSK" w:hint="cs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โดยทำการก่อสร้างท่อระบายน้ำคอนกรีตเสริมเหล็ก ขนาดเส้นผ่านศูนย์กลาง 0.60 เมตร พร้อมบ่อพักคอนกรีตเสริมเหล็ก ความยาว 125.00 เมตร  รายละเอียดตามแบบแปลนองค์การบริหารส่วนตำบลธงชัยกำหนด งบประมาณตั้งไว้ 338,000 บาท </w:t>
            </w:r>
          </w:p>
        </w:tc>
        <w:tc>
          <w:tcPr>
            <w:tcW w:w="1134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338,000</w:t>
            </w:r>
          </w:p>
        </w:tc>
        <w:tc>
          <w:tcPr>
            <w:tcW w:w="992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169,000</w:t>
            </w:r>
          </w:p>
        </w:tc>
        <w:tc>
          <w:tcPr>
            <w:tcW w:w="963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080" w:type="dxa"/>
          </w:tcPr>
          <w:p w:rsidR="00B57E6E" w:rsidRPr="00295273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6 ก.พ. 2560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713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31 ม.ค. 2560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10 ก.พ. 2560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      14 ก.พ. 2560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57E6E" w:rsidRPr="00AB692C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15 ก.พ. 2560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B57E6E" w:rsidRPr="00AB692C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57E6E" w:rsidRPr="00E81BE9" w:rsidRDefault="00B57E6E" w:rsidP="00B57E6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992" w:type="dxa"/>
          </w:tcPr>
          <w:p w:rsidR="00B57E6E" w:rsidRPr="00DF2031" w:rsidRDefault="00B57E6E" w:rsidP="00B57E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bookmarkEnd w:id="0"/>
    </w:tbl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2398" w:rsidRPr="00073F4A" w:rsidRDefault="003F2398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3F2398" w:rsidRPr="00073F4A" w:rsidSect="00DF2031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D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B278B2"/>
    <w:multiLevelType w:val="hybridMultilevel"/>
    <w:tmpl w:val="6E4CFBF8"/>
    <w:lvl w:ilvl="0" w:tplc="1C82EC0A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33020C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302B09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E119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B90E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215713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EF0A82"/>
    <w:multiLevelType w:val="hybridMultilevel"/>
    <w:tmpl w:val="0E8EDBF4"/>
    <w:lvl w:ilvl="0" w:tplc="D8EA1B94">
      <w:start w:val="1"/>
      <w:numFmt w:val="decimal"/>
      <w:lvlText w:val="%1."/>
      <w:lvlJc w:val="left"/>
      <w:pPr>
        <w:ind w:left="8866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>
    <w:nsid w:val="6196058C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290F7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A321E7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765917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A57B9D"/>
    <w:multiLevelType w:val="hybridMultilevel"/>
    <w:tmpl w:val="92FE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433443"/>
    <w:rsid w:val="00011876"/>
    <w:rsid w:val="0002281F"/>
    <w:rsid w:val="0002378C"/>
    <w:rsid w:val="00024D65"/>
    <w:rsid w:val="00032851"/>
    <w:rsid w:val="00041CA1"/>
    <w:rsid w:val="000455EB"/>
    <w:rsid w:val="000716B7"/>
    <w:rsid w:val="00073F4A"/>
    <w:rsid w:val="00080E8D"/>
    <w:rsid w:val="000833E3"/>
    <w:rsid w:val="000A1578"/>
    <w:rsid w:val="000A3D5E"/>
    <w:rsid w:val="000A69BD"/>
    <w:rsid w:val="000B46E1"/>
    <w:rsid w:val="000B718F"/>
    <w:rsid w:val="000C304C"/>
    <w:rsid w:val="000C5A9D"/>
    <w:rsid w:val="000D3C2C"/>
    <w:rsid w:val="000E323E"/>
    <w:rsid w:val="00107203"/>
    <w:rsid w:val="001129DB"/>
    <w:rsid w:val="00112D9A"/>
    <w:rsid w:val="00164A21"/>
    <w:rsid w:val="00166CD8"/>
    <w:rsid w:val="00171EC9"/>
    <w:rsid w:val="00172DC9"/>
    <w:rsid w:val="001746EC"/>
    <w:rsid w:val="00185103"/>
    <w:rsid w:val="001853BD"/>
    <w:rsid w:val="0019755B"/>
    <w:rsid w:val="001B2F4F"/>
    <w:rsid w:val="001D4619"/>
    <w:rsid w:val="001D66C3"/>
    <w:rsid w:val="001E057F"/>
    <w:rsid w:val="001E5E76"/>
    <w:rsid w:val="00202281"/>
    <w:rsid w:val="002023DE"/>
    <w:rsid w:val="00202A41"/>
    <w:rsid w:val="00207EAD"/>
    <w:rsid w:val="00215102"/>
    <w:rsid w:val="002325EE"/>
    <w:rsid w:val="002525A7"/>
    <w:rsid w:val="00261F03"/>
    <w:rsid w:val="00262849"/>
    <w:rsid w:val="00263218"/>
    <w:rsid w:val="00263560"/>
    <w:rsid w:val="00264443"/>
    <w:rsid w:val="00266D5E"/>
    <w:rsid w:val="00284AE6"/>
    <w:rsid w:val="00292A67"/>
    <w:rsid w:val="00295273"/>
    <w:rsid w:val="002B7E68"/>
    <w:rsid w:val="002D5F75"/>
    <w:rsid w:val="002E1DC9"/>
    <w:rsid w:val="002E7EDC"/>
    <w:rsid w:val="002F330A"/>
    <w:rsid w:val="002F3E8C"/>
    <w:rsid w:val="002F7ED5"/>
    <w:rsid w:val="00330D27"/>
    <w:rsid w:val="00335A02"/>
    <w:rsid w:val="0035040D"/>
    <w:rsid w:val="003624AA"/>
    <w:rsid w:val="00374909"/>
    <w:rsid w:val="0038583E"/>
    <w:rsid w:val="003879F5"/>
    <w:rsid w:val="00387B11"/>
    <w:rsid w:val="003A2B82"/>
    <w:rsid w:val="003A6C93"/>
    <w:rsid w:val="003B1A9C"/>
    <w:rsid w:val="003C4EA9"/>
    <w:rsid w:val="003E15C8"/>
    <w:rsid w:val="003E2BF6"/>
    <w:rsid w:val="003F2398"/>
    <w:rsid w:val="003F4E2B"/>
    <w:rsid w:val="00402576"/>
    <w:rsid w:val="00402A2E"/>
    <w:rsid w:val="00426833"/>
    <w:rsid w:val="00431989"/>
    <w:rsid w:val="00433443"/>
    <w:rsid w:val="00434DE4"/>
    <w:rsid w:val="00455C55"/>
    <w:rsid w:val="00462742"/>
    <w:rsid w:val="00496099"/>
    <w:rsid w:val="004A5BFB"/>
    <w:rsid w:val="004A72D5"/>
    <w:rsid w:val="004B41B3"/>
    <w:rsid w:val="004D200E"/>
    <w:rsid w:val="004E3BA3"/>
    <w:rsid w:val="004E6396"/>
    <w:rsid w:val="004F0298"/>
    <w:rsid w:val="004F1108"/>
    <w:rsid w:val="00513B2E"/>
    <w:rsid w:val="00527880"/>
    <w:rsid w:val="00560AF5"/>
    <w:rsid w:val="00561113"/>
    <w:rsid w:val="00570D50"/>
    <w:rsid w:val="0057454E"/>
    <w:rsid w:val="0057738A"/>
    <w:rsid w:val="005875B2"/>
    <w:rsid w:val="005A07C7"/>
    <w:rsid w:val="005C7378"/>
    <w:rsid w:val="005D31D6"/>
    <w:rsid w:val="005D7BF7"/>
    <w:rsid w:val="005E2AC1"/>
    <w:rsid w:val="005F44C7"/>
    <w:rsid w:val="005F6FDC"/>
    <w:rsid w:val="005F7CD1"/>
    <w:rsid w:val="0060052C"/>
    <w:rsid w:val="006043A3"/>
    <w:rsid w:val="006121DC"/>
    <w:rsid w:val="006174EC"/>
    <w:rsid w:val="006200BD"/>
    <w:rsid w:val="006275F9"/>
    <w:rsid w:val="00630CAE"/>
    <w:rsid w:val="006518FB"/>
    <w:rsid w:val="00656A6C"/>
    <w:rsid w:val="00656ECE"/>
    <w:rsid w:val="00661A26"/>
    <w:rsid w:val="0066218D"/>
    <w:rsid w:val="00665B62"/>
    <w:rsid w:val="006A2E04"/>
    <w:rsid w:val="006B011B"/>
    <w:rsid w:val="006B305B"/>
    <w:rsid w:val="006B3BCB"/>
    <w:rsid w:val="006C4870"/>
    <w:rsid w:val="006C5090"/>
    <w:rsid w:val="006D0C2C"/>
    <w:rsid w:val="006D51CE"/>
    <w:rsid w:val="006D634B"/>
    <w:rsid w:val="006F551C"/>
    <w:rsid w:val="00702B71"/>
    <w:rsid w:val="007055C4"/>
    <w:rsid w:val="00710CFA"/>
    <w:rsid w:val="00731A78"/>
    <w:rsid w:val="0073476F"/>
    <w:rsid w:val="007359E3"/>
    <w:rsid w:val="0074392C"/>
    <w:rsid w:val="00753FD6"/>
    <w:rsid w:val="007574E3"/>
    <w:rsid w:val="00771BFE"/>
    <w:rsid w:val="00772B52"/>
    <w:rsid w:val="00777F77"/>
    <w:rsid w:val="00785973"/>
    <w:rsid w:val="007911D5"/>
    <w:rsid w:val="007923E0"/>
    <w:rsid w:val="007975B1"/>
    <w:rsid w:val="007B102F"/>
    <w:rsid w:val="007B3C59"/>
    <w:rsid w:val="007B703E"/>
    <w:rsid w:val="007B70BA"/>
    <w:rsid w:val="007C11B4"/>
    <w:rsid w:val="007C2041"/>
    <w:rsid w:val="007C7E70"/>
    <w:rsid w:val="007D492E"/>
    <w:rsid w:val="007E32AB"/>
    <w:rsid w:val="007E3AE4"/>
    <w:rsid w:val="008145F1"/>
    <w:rsid w:val="00820C0A"/>
    <w:rsid w:val="00842E42"/>
    <w:rsid w:val="00846003"/>
    <w:rsid w:val="00860B4A"/>
    <w:rsid w:val="00872AC7"/>
    <w:rsid w:val="0088075D"/>
    <w:rsid w:val="00882EEE"/>
    <w:rsid w:val="00896F4B"/>
    <w:rsid w:val="008A0EC2"/>
    <w:rsid w:val="008A1C3A"/>
    <w:rsid w:val="008A53D7"/>
    <w:rsid w:val="008A5E49"/>
    <w:rsid w:val="008B4073"/>
    <w:rsid w:val="008C571A"/>
    <w:rsid w:val="008D52EA"/>
    <w:rsid w:val="008E58E6"/>
    <w:rsid w:val="008E5CA5"/>
    <w:rsid w:val="008E7E13"/>
    <w:rsid w:val="008F119F"/>
    <w:rsid w:val="008F7B9E"/>
    <w:rsid w:val="009023AA"/>
    <w:rsid w:val="00912967"/>
    <w:rsid w:val="00932611"/>
    <w:rsid w:val="00943470"/>
    <w:rsid w:val="009479C5"/>
    <w:rsid w:val="009500AB"/>
    <w:rsid w:val="00952CDA"/>
    <w:rsid w:val="00955DED"/>
    <w:rsid w:val="00964ECD"/>
    <w:rsid w:val="00992ED8"/>
    <w:rsid w:val="009A0EDE"/>
    <w:rsid w:val="009A2179"/>
    <w:rsid w:val="009B1031"/>
    <w:rsid w:val="009D0D6D"/>
    <w:rsid w:val="009D4C15"/>
    <w:rsid w:val="009E01F5"/>
    <w:rsid w:val="009E3727"/>
    <w:rsid w:val="009E373B"/>
    <w:rsid w:val="009E49B4"/>
    <w:rsid w:val="009E7322"/>
    <w:rsid w:val="009F0595"/>
    <w:rsid w:val="009F353B"/>
    <w:rsid w:val="00A01461"/>
    <w:rsid w:val="00A05936"/>
    <w:rsid w:val="00A125F9"/>
    <w:rsid w:val="00A21A60"/>
    <w:rsid w:val="00A21F1E"/>
    <w:rsid w:val="00A238DC"/>
    <w:rsid w:val="00A24802"/>
    <w:rsid w:val="00A275F7"/>
    <w:rsid w:val="00A319EF"/>
    <w:rsid w:val="00A34210"/>
    <w:rsid w:val="00A357AD"/>
    <w:rsid w:val="00A44367"/>
    <w:rsid w:val="00A46FF1"/>
    <w:rsid w:val="00A52595"/>
    <w:rsid w:val="00A64612"/>
    <w:rsid w:val="00A75D0B"/>
    <w:rsid w:val="00A81B0C"/>
    <w:rsid w:val="00A81BF1"/>
    <w:rsid w:val="00A921CE"/>
    <w:rsid w:val="00AA4728"/>
    <w:rsid w:val="00AA5D58"/>
    <w:rsid w:val="00AB40B2"/>
    <w:rsid w:val="00AB692C"/>
    <w:rsid w:val="00AB76D2"/>
    <w:rsid w:val="00AD4F81"/>
    <w:rsid w:val="00AE3489"/>
    <w:rsid w:val="00AE5CE3"/>
    <w:rsid w:val="00AE615D"/>
    <w:rsid w:val="00AF1795"/>
    <w:rsid w:val="00AF2103"/>
    <w:rsid w:val="00AF5643"/>
    <w:rsid w:val="00AF5BDE"/>
    <w:rsid w:val="00AF61FB"/>
    <w:rsid w:val="00AF6F1F"/>
    <w:rsid w:val="00B1198B"/>
    <w:rsid w:val="00B132EF"/>
    <w:rsid w:val="00B14527"/>
    <w:rsid w:val="00B31280"/>
    <w:rsid w:val="00B33825"/>
    <w:rsid w:val="00B374D4"/>
    <w:rsid w:val="00B41FD7"/>
    <w:rsid w:val="00B472A7"/>
    <w:rsid w:val="00B523D6"/>
    <w:rsid w:val="00B57E6E"/>
    <w:rsid w:val="00B638B3"/>
    <w:rsid w:val="00B63CC6"/>
    <w:rsid w:val="00B81716"/>
    <w:rsid w:val="00B915B0"/>
    <w:rsid w:val="00BB4288"/>
    <w:rsid w:val="00BC38F2"/>
    <w:rsid w:val="00BC50B9"/>
    <w:rsid w:val="00BC6729"/>
    <w:rsid w:val="00BE325A"/>
    <w:rsid w:val="00BF3FC5"/>
    <w:rsid w:val="00C026B2"/>
    <w:rsid w:val="00C02995"/>
    <w:rsid w:val="00C03B4C"/>
    <w:rsid w:val="00C0461D"/>
    <w:rsid w:val="00C107E0"/>
    <w:rsid w:val="00C221D8"/>
    <w:rsid w:val="00C32734"/>
    <w:rsid w:val="00C36DAA"/>
    <w:rsid w:val="00C4385D"/>
    <w:rsid w:val="00C51A46"/>
    <w:rsid w:val="00C5535B"/>
    <w:rsid w:val="00C6298A"/>
    <w:rsid w:val="00C64EEF"/>
    <w:rsid w:val="00C66204"/>
    <w:rsid w:val="00C722DC"/>
    <w:rsid w:val="00CA0F0E"/>
    <w:rsid w:val="00CC6017"/>
    <w:rsid w:val="00CF3E02"/>
    <w:rsid w:val="00CF4812"/>
    <w:rsid w:val="00CF5F47"/>
    <w:rsid w:val="00D01D0C"/>
    <w:rsid w:val="00D05291"/>
    <w:rsid w:val="00D1469F"/>
    <w:rsid w:val="00D40E6D"/>
    <w:rsid w:val="00D42F31"/>
    <w:rsid w:val="00D44F0A"/>
    <w:rsid w:val="00D519AD"/>
    <w:rsid w:val="00D57AAE"/>
    <w:rsid w:val="00D57EDE"/>
    <w:rsid w:val="00D71D27"/>
    <w:rsid w:val="00D87C5A"/>
    <w:rsid w:val="00D92008"/>
    <w:rsid w:val="00D93D89"/>
    <w:rsid w:val="00D95303"/>
    <w:rsid w:val="00DA749D"/>
    <w:rsid w:val="00DB0983"/>
    <w:rsid w:val="00DB4663"/>
    <w:rsid w:val="00DC27E2"/>
    <w:rsid w:val="00DD013F"/>
    <w:rsid w:val="00DE4C7E"/>
    <w:rsid w:val="00DF2031"/>
    <w:rsid w:val="00DF7B8F"/>
    <w:rsid w:val="00E05D03"/>
    <w:rsid w:val="00E37FC0"/>
    <w:rsid w:val="00E47D23"/>
    <w:rsid w:val="00E72F72"/>
    <w:rsid w:val="00E81BE9"/>
    <w:rsid w:val="00E82E37"/>
    <w:rsid w:val="00E85815"/>
    <w:rsid w:val="00E90507"/>
    <w:rsid w:val="00E957D3"/>
    <w:rsid w:val="00EA2583"/>
    <w:rsid w:val="00EA7AB9"/>
    <w:rsid w:val="00EB4C79"/>
    <w:rsid w:val="00EB7252"/>
    <w:rsid w:val="00EE1FD3"/>
    <w:rsid w:val="00EE2766"/>
    <w:rsid w:val="00EE7267"/>
    <w:rsid w:val="00EF0013"/>
    <w:rsid w:val="00F02323"/>
    <w:rsid w:val="00F104F9"/>
    <w:rsid w:val="00F12E4C"/>
    <w:rsid w:val="00F2122B"/>
    <w:rsid w:val="00F27CFB"/>
    <w:rsid w:val="00F34014"/>
    <w:rsid w:val="00F44719"/>
    <w:rsid w:val="00F46878"/>
    <w:rsid w:val="00F51CCD"/>
    <w:rsid w:val="00F54AC7"/>
    <w:rsid w:val="00F77784"/>
    <w:rsid w:val="00F82505"/>
    <w:rsid w:val="00F85A34"/>
    <w:rsid w:val="00F863D7"/>
    <w:rsid w:val="00F90173"/>
    <w:rsid w:val="00F93982"/>
    <w:rsid w:val="00F95F72"/>
    <w:rsid w:val="00FA29E6"/>
    <w:rsid w:val="00FA3F81"/>
    <w:rsid w:val="00FB15DF"/>
    <w:rsid w:val="00FB32E7"/>
    <w:rsid w:val="00FB5F2A"/>
    <w:rsid w:val="00FC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ngchai.go.th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16D29-3B60-49A1-AD24-4664FBD7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5</cp:revision>
  <cp:lastPrinted>2017-01-26T07:42:00Z</cp:lastPrinted>
  <dcterms:created xsi:type="dcterms:W3CDTF">2017-12-21T09:20:00Z</dcterms:created>
  <dcterms:modified xsi:type="dcterms:W3CDTF">2017-12-21T09:25:00Z</dcterms:modified>
</cp:coreProperties>
</file>